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B6F" w:rsidRPr="00806745" w:rsidRDefault="000F20FB" w:rsidP="00670E05">
      <w:pPr>
        <w:spacing w:before="100" w:beforeAutospacing="1" w:after="100" w:afterAutospacing="1"/>
        <w:outlineLvl w:val="2"/>
        <w:rPr>
          <w:rFonts w:ascii="Courier New" w:eastAsia="Times New Roman" w:hAnsi="Courier New" w:cs="Courier New"/>
          <w:bCs/>
          <w:sz w:val="24"/>
          <w:szCs w:val="27"/>
          <w:lang w:eastAsia="fr-FR"/>
        </w:rPr>
      </w:pPr>
      <w:proofErr w:type="gramStart"/>
      <w:r w:rsidRPr="00806745">
        <w:rPr>
          <w:rFonts w:ascii="Courier New" w:eastAsia="Times New Roman" w:hAnsi="Courier New" w:cs="Courier New"/>
          <w:bCs/>
          <w:sz w:val="24"/>
          <w:szCs w:val="27"/>
          <w:lang w:eastAsia="fr-FR"/>
        </w:rPr>
        <w:t>p</w:t>
      </w:r>
      <w:bookmarkStart w:id="0" w:name="_GoBack"/>
      <w:bookmarkEnd w:id="0"/>
      <w:r w:rsidRPr="00806745">
        <w:rPr>
          <w:rFonts w:ascii="Courier New" w:eastAsia="Times New Roman" w:hAnsi="Courier New" w:cs="Courier New"/>
          <w:bCs/>
          <w:sz w:val="24"/>
          <w:szCs w:val="27"/>
          <w:lang w:eastAsia="fr-FR"/>
        </w:rPr>
        <w:t>hilosophie</w:t>
      </w:r>
      <w:proofErr w:type="gramEnd"/>
      <w:r w:rsidRPr="00806745">
        <w:rPr>
          <w:rFonts w:ascii="Courier New" w:eastAsia="Times New Roman" w:hAnsi="Courier New" w:cs="Courier New"/>
          <w:bCs/>
          <w:sz w:val="24"/>
          <w:szCs w:val="27"/>
          <w:lang w:eastAsia="fr-FR"/>
        </w:rPr>
        <w:t xml:space="preserve"> - </w:t>
      </w:r>
      <w:r w:rsidR="00BE2B6F" w:rsidRPr="00806745">
        <w:rPr>
          <w:rFonts w:ascii="Courier New" w:eastAsia="Times New Roman" w:hAnsi="Courier New" w:cs="Courier New"/>
          <w:bCs/>
          <w:sz w:val="24"/>
          <w:szCs w:val="27"/>
          <w:lang w:eastAsia="fr-FR"/>
        </w:rPr>
        <w:t>chapitre 2</w:t>
      </w:r>
    </w:p>
    <w:p w:rsidR="00BE2B6F" w:rsidRPr="00806745" w:rsidRDefault="00BE2B6F" w:rsidP="00670E05">
      <w:pPr>
        <w:spacing w:before="100" w:beforeAutospacing="1" w:after="100" w:afterAutospacing="1"/>
        <w:outlineLvl w:val="0"/>
        <w:rPr>
          <w:rFonts w:eastAsia="Times New Roman" w:cstheme="minorHAnsi"/>
          <w:b/>
          <w:bCs/>
          <w:color w:val="008000"/>
          <w:kern w:val="36"/>
          <w:sz w:val="44"/>
          <w:szCs w:val="48"/>
          <w:lang w:eastAsia="fr-FR"/>
        </w:rPr>
      </w:pPr>
      <w:r w:rsidRPr="00806745">
        <w:rPr>
          <w:rFonts w:eastAsia="Times New Roman" w:cstheme="minorHAnsi"/>
          <w:b/>
          <w:bCs/>
          <w:color w:val="008000"/>
          <w:kern w:val="36"/>
          <w:sz w:val="44"/>
          <w:szCs w:val="48"/>
          <w:lang w:eastAsia="fr-FR"/>
        </w:rPr>
        <w:t>Le bonheur est-il le but de notre existence?</w:t>
      </w:r>
    </w:p>
    <w:p w:rsidR="00BE2B6F" w:rsidRPr="00670E05" w:rsidRDefault="00BE2B6F" w:rsidP="00670E05">
      <w:pPr>
        <w:spacing w:after="0"/>
        <w:rPr>
          <w:rFonts w:eastAsia="Times New Roman" w:cstheme="minorHAnsi"/>
          <w:szCs w:val="24"/>
          <w:lang w:eastAsia="fr-FR"/>
        </w:rPr>
      </w:pPr>
      <w:r w:rsidRPr="00670E05">
        <w:rPr>
          <w:rFonts w:eastAsia="Times New Roman" w:cstheme="minorHAnsi"/>
          <w:noProof/>
          <w:szCs w:val="24"/>
          <w:lang w:eastAsia="fr-FR"/>
        </w:rPr>
        <w:drawing>
          <wp:inline distT="0" distB="0" distL="0" distR="0">
            <wp:extent cx="3837621" cy="2789937"/>
            <wp:effectExtent l="19050" t="0" r="0" b="0"/>
            <wp:docPr id="1" name="Image 1" descr="https://pborel.fr/wp-content/uploads/2026/09/La_Joie_de_vivre_par_Henri_Matisse-768x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orel.fr/wp-content/uploads/2026/09/La_Joie_de_vivre_par_Henri_Matisse-768x558.jpg"/>
                    <pic:cNvPicPr>
                      <a:picLocks noChangeAspect="1" noChangeArrowheads="1"/>
                    </pic:cNvPicPr>
                  </pic:nvPicPr>
                  <pic:blipFill>
                    <a:blip r:embed="rId7"/>
                    <a:srcRect/>
                    <a:stretch>
                      <a:fillRect/>
                    </a:stretch>
                  </pic:blipFill>
                  <pic:spPr bwMode="auto">
                    <a:xfrm>
                      <a:off x="0" y="0"/>
                      <a:ext cx="3837602" cy="2789923"/>
                    </a:xfrm>
                    <a:prstGeom prst="rect">
                      <a:avLst/>
                    </a:prstGeom>
                    <a:ln>
                      <a:noFill/>
                    </a:ln>
                    <a:effectLst>
                      <a:softEdge rad="112500"/>
                    </a:effectLst>
                  </pic:spPr>
                </pic:pic>
              </a:graphicData>
            </a:graphic>
          </wp:inline>
        </w:drawing>
      </w:r>
    </w:p>
    <w:p w:rsidR="00BE2B6F" w:rsidRPr="00806745" w:rsidRDefault="00BE2B6F" w:rsidP="00806745">
      <w:pPr>
        <w:pStyle w:val="Sansinterligne"/>
        <w:ind w:left="708" w:firstLine="708"/>
        <w:rPr>
          <w:sz w:val="20"/>
          <w:lang w:eastAsia="fr-FR"/>
        </w:rPr>
      </w:pPr>
      <w:r w:rsidRPr="00806745">
        <w:rPr>
          <w:sz w:val="20"/>
          <w:lang w:eastAsia="fr-FR"/>
        </w:rPr>
        <w:t xml:space="preserve">Henri Matisse, </w:t>
      </w:r>
      <w:r w:rsidRPr="00806745">
        <w:rPr>
          <w:i/>
          <w:iCs/>
          <w:sz w:val="20"/>
          <w:lang w:eastAsia="fr-FR"/>
        </w:rPr>
        <w:t>La joie de vivre</w:t>
      </w:r>
      <w:r w:rsidRPr="00806745">
        <w:rPr>
          <w:sz w:val="20"/>
          <w:lang w:eastAsia="fr-FR"/>
        </w:rPr>
        <w:t>, 1906</w:t>
      </w:r>
    </w:p>
    <w:p w:rsidR="002026A0" w:rsidRPr="002026A0" w:rsidRDefault="002026A0" w:rsidP="00670E05">
      <w:pPr>
        <w:spacing w:before="100" w:beforeAutospacing="1" w:after="100" w:afterAutospacing="1"/>
        <w:outlineLvl w:val="1"/>
        <w:rPr>
          <w:rFonts w:eastAsia="Times New Roman" w:cstheme="minorHAnsi"/>
          <w:b/>
          <w:bCs/>
          <w:sz w:val="32"/>
          <w:szCs w:val="36"/>
          <w:lang w:eastAsia="fr-FR"/>
        </w:rPr>
      </w:pPr>
      <w:r w:rsidRPr="002026A0">
        <w:rPr>
          <w:rFonts w:eastAsia="Times New Roman" w:cstheme="minorHAnsi"/>
          <w:b/>
          <w:bCs/>
          <w:sz w:val="32"/>
          <w:szCs w:val="36"/>
          <w:lang w:eastAsia="fr-FR"/>
        </w:rPr>
        <w:t>Introduction</w:t>
      </w:r>
    </w:p>
    <w:p w:rsidR="002026A0" w:rsidRPr="002026A0" w:rsidRDefault="002026A0" w:rsidP="00670E05">
      <w:pPr>
        <w:spacing w:before="100" w:beforeAutospacing="1" w:after="100" w:afterAutospacing="1"/>
        <w:outlineLvl w:val="2"/>
        <w:rPr>
          <w:rFonts w:eastAsia="Times New Roman" w:cstheme="minorHAnsi"/>
          <w:b/>
          <w:bCs/>
          <w:sz w:val="24"/>
          <w:szCs w:val="27"/>
          <w:lang w:eastAsia="fr-FR"/>
        </w:rPr>
      </w:pPr>
      <w:r w:rsidRPr="00670E05">
        <w:rPr>
          <w:rFonts w:eastAsia="Times New Roman" w:cstheme="minorHAnsi"/>
          <w:b/>
          <w:bCs/>
          <w:sz w:val="24"/>
          <w:szCs w:val="27"/>
          <w:lang w:eastAsia="fr-FR"/>
        </w:rPr>
        <w:t>définitions/distinctions/position du problème</w:t>
      </w:r>
    </w:p>
    <w:p w:rsidR="002026A0" w:rsidRPr="00670E05"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t xml:space="preserve">À première vue, il semble presque étrange de demander si le bonheur est le but de l’existence. </w:t>
      </w:r>
      <w:r w:rsidRPr="00670E05">
        <w:rPr>
          <w:rFonts w:eastAsia="Times New Roman" w:cstheme="minorHAnsi"/>
          <w:b/>
          <w:bCs/>
          <w:szCs w:val="24"/>
          <w:lang w:eastAsia="fr-FR"/>
        </w:rPr>
        <w:t>Qui souhaiterait délibérément être malheureux ?</w:t>
      </w:r>
      <w:r w:rsidRPr="002026A0">
        <w:rPr>
          <w:rFonts w:eastAsia="Times New Roman" w:cstheme="minorHAnsi"/>
          <w:szCs w:val="24"/>
          <w:lang w:eastAsia="fr-FR"/>
        </w:rPr>
        <w:t xml:space="preserve"> Lorsque nous choisissons des études, un métier, des amis, un lieu où vivre, lorsque nous cherchons l’amour, la réussite, la sécurité ou simplement un peu de tranquillité, nous espérons généralement que ces choix contribueront à </w:t>
      </w:r>
      <w:r w:rsidRPr="00670E05">
        <w:rPr>
          <w:rFonts w:eastAsia="Times New Roman" w:cstheme="minorHAnsi"/>
          <w:b/>
          <w:bCs/>
          <w:szCs w:val="24"/>
          <w:lang w:eastAsia="fr-FR"/>
        </w:rPr>
        <w:t>rendre notre vie meilleure</w:t>
      </w:r>
      <w:r w:rsidRPr="002026A0">
        <w:rPr>
          <w:rFonts w:eastAsia="Times New Roman" w:cstheme="minorHAnsi"/>
          <w:szCs w:val="24"/>
          <w:lang w:eastAsia="fr-FR"/>
        </w:rPr>
        <w:t xml:space="preserve">. Même celui qui consent à des efforts pénibles le fait souvent dans </w:t>
      </w:r>
      <w:r w:rsidRPr="00670E05">
        <w:rPr>
          <w:rFonts w:eastAsia="Times New Roman" w:cstheme="minorHAnsi"/>
          <w:b/>
          <w:bCs/>
          <w:szCs w:val="24"/>
          <w:lang w:eastAsia="fr-FR"/>
        </w:rPr>
        <w:t>l’espoir d’une satisfaction future</w:t>
      </w:r>
      <w:r w:rsidRPr="002026A0">
        <w:rPr>
          <w:rFonts w:eastAsia="Times New Roman" w:cstheme="minorHAnsi"/>
          <w:szCs w:val="24"/>
          <w:lang w:eastAsia="fr-FR"/>
        </w:rPr>
        <w:t xml:space="preserve"> : </w:t>
      </w:r>
      <w:r w:rsidRPr="00670E05">
        <w:rPr>
          <w:rFonts w:eastAsia="Times New Roman" w:cstheme="minorHAnsi"/>
          <w:i/>
          <w:iCs/>
          <w:szCs w:val="24"/>
          <w:lang w:eastAsia="fr-FR"/>
        </w:rPr>
        <w:t>l’élève travaille pour réussir, le sportif s’entraîne pour progresser, celui qui économise renonce à une satisfaction immédiate afin de réaliser plus tard un projet auquel il tient.</w:t>
      </w:r>
      <w:r w:rsidRPr="002026A0">
        <w:rPr>
          <w:rFonts w:eastAsia="Times New Roman" w:cstheme="minorHAnsi"/>
          <w:szCs w:val="24"/>
          <w:lang w:eastAsia="fr-FR"/>
        </w:rPr>
        <w:t xml:space="preserve"> Derrière la diversité de nos désirs semble ainsi se profiler un désir plus général : celui d’</w:t>
      </w:r>
      <w:r w:rsidRPr="00670E05">
        <w:rPr>
          <w:rFonts w:eastAsia="Times New Roman" w:cstheme="minorHAnsi"/>
          <w:b/>
          <w:bCs/>
          <w:szCs w:val="24"/>
          <w:lang w:eastAsia="fr-FR"/>
        </w:rPr>
        <w:t>être heureux</w:t>
      </w:r>
      <w:r w:rsidRPr="002026A0">
        <w:rPr>
          <w:rFonts w:eastAsia="Times New Roman" w:cstheme="minorHAnsi"/>
          <w:szCs w:val="24"/>
          <w:lang w:eastAsia="fr-FR"/>
        </w:rPr>
        <w:t>.</w:t>
      </w:r>
      <w:r w:rsidRPr="002026A0">
        <w:rPr>
          <w:rFonts w:eastAsia="Times New Roman" w:cstheme="minorHAnsi"/>
          <w:szCs w:val="24"/>
          <w:lang w:eastAsia="fr-FR"/>
        </w:rPr>
        <w:br/>
        <w:t xml:space="preserve">Mais </w:t>
      </w:r>
      <w:r w:rsidRPr="00670E05">
        <w:rPr>
          <w:rFonts w:eastAsia="Times New Roman" w:cstheme="minorHAnsi"/>
          <w:b/>
          <w:bCs/>
          <w:szCs w:val="24"/>
          <w:lang w:eastAsia="fr-FR"/>
        </w:rPr>
        <w:t>cette évidence mérite d’être interrogée</w:t>
      </w:r>
      <w:r w:rsidRPr="002026A0">
        <w:rPr>
          <w:rFonts w:eastAsia="Times New Roman" w:cstheme="minorHAnsi"/>
          <w:szCs w:val="24"/>
          <w:lang w:eastAsia="fr-FR"/>
        </w:rPr>
        <w:t xml:space="preserve">. Car demander si nous désirons le bonheur n’est pas exactement la même chose que demander s’il constitue </w:t>
      </w:r>
      <w:r w:rsidRPr="00670E05">
        <w:rPr>
          <w:rFonts w:eastAsia="Times New Roman" w:cstheme="minorHAnsi"/>
          <w:b/>
          <w:bCs/>
          <w:szCs w:val="24"/>
          <w:lang w:eastAsia="fr-FR"/>
        </w:rPr>
        <w:t>le but</w:t>
      </w:r>
      <w:r w:rsidRPr="002026A0">
        <w:rPr>
          <w:rFonts w:eastAsia="Times New Roman" w:cstheme="minorHAnsi"/>
          <w:szCs w:val="24"/>
          <w:lang w:eastAsia="fr-FR"/>
        </w:rPr>
        <w:t xml:space="preserve"> de l’existence.</w:t>
      </w:r>
      <w:r w:rsidRPr="002026A0">
        <w:rPr>
          <w:rFonts w:eastAsia="Times New Roman" w:cstheme="minorHAnsi"/>
          <w:szCs w:val="24"/>
          <w:lang w:eastAsia="fr-FR"/>
        </w:rPr>
        <w:br/>
        <w:t xml:space="preserve">Le </w:t>
      </w:r>
      <w:r w:rsidRPr="00670E05">
        <w:rPr>
          <w:rFonts w:eastAsia="Times New Roman" w:cstheme="minorHAnsi"/>
          <w:b/>
          <w:bCs/>
          <w:szCs w:val="24"/>
          <w:lang w:eastAsia="fr-FR"/>
        </w:rPr>
        <w:t>bonheur</w:t>
      </w:r>
      <w:r w:rsidRPr="002026A0">
        <w:rPr>
          <w:rFonts w:eastAsia="Times New Roman" w:cstheme="minorHAnsi"/>
          <w:szCs w:val="24"/>
          <w:lang w:eastAsia="fr-FR"/>
        </w:rPr>
        <w:t xml:space="preserve"> désigne généralement un état relativement durable dans lequel un individu éprouve que son existence est globalement satisfaisante. Il faut donc le distinguer du </w:t>
      </w:r>
      <w:r w:rsidRPr="00670E05">
        <w:rPr>
          <w:rFonts w:eastAsia="Times New Roman" w:cstheme="minorHAnsi"/>
          <w:b/>
          <w:bCs/>
          <w:szCs w:val="24"/>
          <w:lang w:eastAsia="fr-FR"/>
        </w:rPr>
        <w:t>plaisir</w:t>
      </w:r>
      <w:r w:rsidRPr="002026A0">
        <w:rPr>
          <w:rFonts w:eastAsia="Times New Roman" w:cstheme="minorHAnsi"/>
          <w:szCs w:val="24"/>
          <w:lang w:eastAsia="fr-FR"/>
        </w:rPr>
        <w:t>, qui est une satisfaction agréable mais souvent momentanée. Manger lorsque l’on a faim procure du plaisir ; réussir un projet peut procurer une joie intense ; mais aucune de ces expériences ne suffit nécessairement à rendre une existence heureuse dans son ensemble. La notion de bonheur suppose une certaine stabilité et une appréciation globale de sa vie.</w:t>
      </w:r>
      <w:r w:rsidRPr="002026A0">
        <w:rPr>
          <w:rFonts w:eastAsia="Times New Roman" w:cstheme="minorHAnsi"/>
          <w:szCs w:val="24"/>
          <w:lang w:eastAsia="fr-FR"/>
        </w:rPr>
        <w:br/>
        <w:t xml:space="preserve">Il faut également distinguer le bonheur de la simple satisfaction d’un </w:t>
      </w:r>
      <w:r w:rsidRPr="00670E05">
        <w:rPr>
          <w:rFonts w:eastAsia="Times New Roman" w:cstheme="minorHAnsi"/>
          <w:b/>
          <w:bCs/>
          <w:szCs w:val="24"/>
          <w:lang w:eastAsia="fr-FR"/>
        </w:rPr>
        <w:t>désir</w:t>
      </w:r>
      <w:r w:rsidRPr="002026A0">
        <w:rPr>
          <w:rFonts w:eastAsia="Times New Roman" w:cstheme="minorHAnsi"/>
          <w:szCs w:val="24"/>
          <w:lang w:eastAsia="fr-FR"/>
        </w:rPr>
        <w:t>. Un désir est la tendance qui nous porte vers ce que nous imaginons comme une source de satisfaction. Mais satisfaire un désir particulier ne signifie pas satisfaire tous nos désirs, encore moins être heureux. Nous faisons même souvent l’expérience inverse : nous obtenons ce que nous voulions et découvrons que cela ne nous apporte pas le bonheur attendu.</w:t>
      </w:r>
      <w:r w:rsidRPr="002026A0">
        <w:rPr>
          <w:rFonts w:eastAsia="Times New Roman" w:cstheme="minorHAnsi"/>
          <w:szCs w:val="24"/>
          <w:lang w:eastAsia="fr-FR"/>
        </w:rPr>
        <w:br/>
        <w:t>La question porte surtout sur la notion de</w:t>
      </w:r>
      <w:r w:rsidRPr="00670E05">
        <w:rPr>
          <w:rFonts w:eastAsia="Times New Roman" w:cstheme="minorHAnsi"/>
          <w:b/>
          <w:bCs/>
          <w:szCs w:val="24"/>
          <w:lang w:eastAsia="fr-FR"/>
        </w:rPr>
        <w:t xml:space="preserve"> but</w:t>
      </w:r>
      <w:r w:rsidRPr="002026A0">
        <w:rPr>
          <w:rFonts w:eastAsia="Times New Roman" w:cstheme="minorHAnsi"/>
          <w:szCs w:val="24"/>
          <w:lang w:eastAsia="fr-FR"/>
        </w:rPr>
        <w:t xml:space="preserve">. Un but est ce en vue de quoi une action est accomplie. Dire que le bonheur est le but de l’existence signifie donc davantage que constater que nous aimerions être heureux : cela revient à soutenir que toute notre vie pourrait, ou devrait, être organisée </w:t>
      </w:r>
      <w:r w:rsidRPr="00670E05">
        <w:rPr>
          <w:rFonts w:eastAsia="Times New Roman" w:cstheme="minorHAnsi"/>
          <w:b/>
          <w:bCs/>
          <w:szCs w:val="24"/>
          <w:lang w:eastAsia="fr-FR"/>
        </w:rPr>
        <w:t>en fonction de cette fin</w:t>
      </w:r>
      <w:r w:rsidRPr="002026A0">
        <w:rPr>
          <w:rFonts w:eastAsia="Times New Roman" w:cstheme="minorHAnsi"/>
          <w:szCs w:val="24"/>
          <w:lang w:eastAsia="fr-FR"/>
        </w:rPr>
        <w:t>.</w:t>
      </w:r>
    </w:p>
    <w:p w:rsidR="00670E05" w:rsidRPr="00670E05"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lastRenderedPageBreak/>
        <w:t>Or cette idée d’</w:t>
      </w:r>
      <w:r w:rsidRPr="00670E05">
        <w:rPr>
          <w:rFonts w:eastAsia="Times New Roman" w:cstheme="minorHAnsi"/>
          <w:b/>
          <w:bCs/>
          <w:szCs w:val="24"/>
          <w:lang w:eastAsia="fr-FR"/>
        </w:rPr>
        <w:t>existence</w:t>
      </w:r>
      <w:r w:rsidRPr="002026A0">
        <w:rPr>
          <w:rFonts w:eastAsia="Times New Roman" w:cstheme="minorHAnsi"/>
          <w:szCs w:val="24"/>
          <w:lang w:eastAsia="fr-FR"/>
        </w:rPr>
        <w:t xml:space="preserve"> rend le problème plus profond encore. </w:t>
      </w:r>
      <w:r w:rsidRPr="00670E05">
        <w:rPr>
          <w:rFonts w:eastAsia="Times New Roman" w:cstheme="minorHAnsi"/>
          <w:b/>
          <w:bCs/>
          <w:szCs w:val="24"/>
          <w:lang w:eastAsia="fr-FR"/>
        </w:rPr>
        <w:t>Une existence humaine n’est pas seulement une succession de plaisirs et de peines. Elle comporte des projets, des relations, des engagements, des obligations, une certaine conception de soi et du monde</w:t>
      </w:r>
      <w:r w:rsidRPr="002026A0">
        <w:rPr>
          <w:rFonts w:eastAsia="Times New Roman" w:cstheme="minorHAnsi"/>
          <w:szCs w:val="24"/>
          <w:lang w:eastAsia="fr-FR"/>
        </w:rPr>
        <w:t xml:space="preserve">. Elle pose ainsi la question du </w:t>
      </w:r>
      <w:r w:rsidRPr="00670E05">
        <w:rPr>
          <w:rFonts w:eastAsia="Times New Roman" w:cstheme="minorHAnsi"/>
          <w:b/>
          <w:bCs/>
          <w:szCs w:val="24"/>
          <w:lang w:eastAsia="fr-FR"/>
        </w:rPr>
        <w:t>sens</w:t>
      </w:r>
      <w:r w:rsidRPr="002026A0">
        <w:rPr>
          <w:rFonts w:eastAsia="Times New Roman" w:cstheme="minorHAnsi"/>
          <w:szCs w:val="24"/>
          <w:lang w:eastAsia="fr-FR"/>
        </w:rPr>
        <w:t xml:space="preserve"> : qu’est-ce qui mérite que nous lui consacrions notre vie ?</w:t>
      </w:r>
      <w:r w:rsidRPr="002026A0">
        <w:rPr>
          <w:rFonts w:eastAsia="Times New Roman" w:cstheme="minorHAnsi"/>
          <w:szCs w:val="24"/>
          <w:lang w:eastAsia="fr-FR"/>
        </w:rPr>
        <w:br/>
        <w:t xml:space="preserve">Le bonheur doit alors être rapproché d’une autre notion antique, celle de </w:t>
      </w:r>
      <w:r w:rsidRPr="00670E05">
        <w:rPr>
          <w:rFonts w:eastAsia="Times New Roman" w:cstheme="minorHAnsi"/>
          <w:b/>
          <w:bCs/>
          <w:szCs w:val="24"/>
          <w:lang w:eastAsia="fr-FR"/>
        </w:rPr>
        <w:t>vie bonne</w:t>
      </w:r>
      <w:r w:rsidRPr="002026A0">
        <w:rPr>
          <w:rFonts w:eastAsia="Times New Roman" w:cstheme="minorHAnsi"/>
          <w:szCs w:val="24"/>
          <w:lang w:eastAsia="fr-FR"/>
        </w:rPr>
        <w:t xml:space="preserve"> : non pas simplement une vie agréable, mais une vie que l’on peut juger </w:t>
      </w:r>
      <w:r w:rsidRPr="00670E05">
        <w:rPr>
          <w:rFonts w:eastAsia="Times New Roman" w:cstheme="minorHAnsi"/>
          <w:b/>
          <w:bCs/>
          <w:szCs w:val="24"/>
          <w:lang w:eastAsia="fr-FR"/>
        </w:rPr>
        <w:t>réussie ou accomplie</w:t>
      </w:r>
      <w:r w:rsidRPr="002026A0">
        <w:rPr>
          <w:rFonts w:eastAsia="Times New Roman" w:cstheme="minorHAnsi"/>
          <w:szCs w:val="24"/>
          <w:lang w:eastAsia="fr-FR"/>
        </w:rPr>
        <w:t>. Être heureux, mener une vie bonne et donner un sens à son existence sont peut-être des choses liées, mais elles ne sont pas nécessairement identiques.</w:t>
      </w:r>
      <w:r w:rsidRPr="002026A0">
        <w:rPr>
          <w:rFonts w:eastAsia="Times New Roman" w:cstheme="minorHAnsi"/>
          <w:szCs w:val="24"/>
          <w:lang w:eastAsia="fr-FR"/>
        </w:rPr>
        <w:br/>
        <w:t xml:space="preserve">Imaginons par exemple que nous puissions choisir entre une existence parfaitement agréable vécue dans l’illusion et une existence plus difficile dans laquelle nous connaîtrions la vérité (comme le propose la "machine à expériences" de Robert </w:t>
      </w:r>
      <w:proofErr w:type="spellStart"/>
      <w:r w:rsidRPr="002026A0">
        <w:rPr>
          <w:rFonts w:eastAsia="Times New Roman" w:cstheme="minorHAnsi"/>
          <w:szCs w:val="24"/>
          <w:lang w:eastAsia="fr-FR"/>
        </w:rPr>
        <w:t>Nozick</w:t>
      </w:r>
      <w:proofErr w:type="spellEnd"/>
      <w:r w:rsidRPr="002026A0">
        <w:rPr>
          <w:rFonts w:eastAsia="Times New Roman" w:cstheme="minorHAnsi"/>
          <w:szCs w:val="24"/>
          <w:lang w:eastAsia="fr-FR"/>
        </w:rPr>
        <w:t xml:space="preserve">). Le simple fait que ce choix puisse nous embarrasser montre que nous ne valorisons pas seulement le bonheur. </w:t>
      </w:r>
      <w:r w:rsidRPr="00670E05">
        <w:rPr>
          <w:rFonts w:eastAsia="Times New Roman" w:cstheme="minorHAnsi"/>
          <w:b/>
          <w:bCs/>
          <w:szCs w:val="24"/>
          <w:lang w:eastAsia="fr-FR"/>
        </w:rPr>
        <w:t>La vérité, la liberté, la justice ou la dignité peuvent parfois nous sembler préférables au confort.</w:t>
      </w:r>
      <w:r w:rsidRPr="002026A0">
        <w:rPr>
          <w:rFonts w:eastAsia="Times New Roman" w:cstheme="minorHAnsi"/>
          <w:szCs w:val="24"/>
          <w:lang w:eastAsia="fr-FR"/>
        </w:rPr>
        <w:br/>
        <w:t xml:space="preserve">Le problème est donc le suivant : </w:t>
      </w:r>
      <w:r w:rsidRPr="00670E05">
        <w:rPr>
          <w:rFonts w:eastAsia="Times New Roman" w:cstheme="minorHAnsi"/>
          <w:b/>
          <w:bCs/>
          <w:szCs w:val="24"/>
          <w:lang w:eastAsia="fr-FR"/>
        </w:rPr>
        <w:t xml:space="preserve">le bonheur est-il la fin naturelle et légitime de l’existence humaine, </w:t>
      </w:r>
      <w:r w:rsidRPr="00670E05">
        <w:rPr>
          <w:rFonts w:eastAsia="Times New Roman" w:cstheme="minorHAnsi"/>
          <w:b/>
          <w:bCs/>
          <w:i/>
          <w:iCs/>
          <w:szCs w:val="24"/>
          <w:lang w:eastAsia="fr-FR"/>
        </w:rPr>
        <w:t>ou bien</w:t>
      </w:r>
      <w:r w:rsidRPr="00670E05">
        <w:rPr>
          <w:rFonts w:eastAsia="Times New Roman" w:cstheme="minorHAnsi"/>
          <w:b/>
          <w:bCs/>
          <w:szCs w:val="24"/>
          <w:lang w:eastAsia="fr-FR"/>
        </w:rPr>
        <w:t xml:space="preserve"> l’existence trouve-t-elle son sens dans autre chose que la seule recherche du bonheur ?</w:t>
      </w:r>
      <w:r w:rsidRPr="002026A0">
        <w:rPr>
          <w:rFonts w:eastAsia="Times New Roman" w:cstheme="minorHAnsi"/>
          <w:szCs w:val="24"/>
          <w:lang w:eastAsia="fr-FR"/>
        </w:rPr>
        <w:br/>
        <w:t> </w:t>
      </w:r>
      <w:r w:rsidRPr="002026A0">
        <w:rPr>
          <w:rFonts w:eastAsia="Times New Roman" w:cstheme="minorHAnsi"/>
          <w:szCs w:val="24"/>
          <w:lang w:eastAsia="fr-FR"/>
        </w:rPr>
        <w:br/>
        <w:t>Nous verrons d’abord pourquoi il paraît raisonnable de considérer le bonheur comme la fin naturelle de l’existence humaine. Nous montrerons ensuite que le bonheur constitue une fin difficile à définir et peut-être impossible à atteindre durablement. Nous nous demanderons enfin si une existence pleinement humaine ne suppose pas de poursuivre certaines fins qui peuvent entrer en conflit avec notre bonheur.</w:t>
      </w:r>
    </w:p>
    <w:p w:rsidR="002026A0" w:rsidRPr="002026A0" w:rsidRDefault="002026A0" w:rsidP="00670E05">
      <w:pPr>
        <w:spacing w:before="100" w:beforeAutospacing="1" w:after="100" w:afterAutospacing="1"/>
        <w:outlineLvl w:val="1"/>
        <w:rPr>
          <w:rFonts w:eastAsia="Times New Roman" w:cstheme="minorHAnsi"/>
          <w:b/>
          <w:bCs/>
          <w:sz w:val="32"/>
          <w:szCs w:val="36"/>
          <w:lang w:eastAsia="fr-FR"/>
        </w:rPr>
      </w:pPr>
      <w:r w:rsidRPr="00670E05">
        <w:rPr>
          <w:rFonts w:eastAsia="Times New Roman" w:cstheme="minorHAnsi"/>
          <w:b/>
          <w:bCs/>
          <w:sz w:val="32"/>
          <w:szCs w:val="36"/>
          <w:lang w:eastAsia="fr-FR"/>
        </w:rPr>
        <w:t>I. Le bonheur semble être le but naturel de l’existence humaine</w:t>
      </w:r>
    </w:p>
    <w:p w:rsidR="002026A0" w:rsidRPr="002026A0"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t xml:space="preserve">Lorsque nous examinons nos actions, nous constatons qu’elles sont généralement </w:t>
      </w:r>
      <w:r w:rsidRPr="00670E05">
        <w:rPr>
          <w:rFonts w:eastAsia="Times New Roman" w:cstheme="minorHAnsi"/>
          <w:b/>
          <w:bCs/>
          <w:szCs w:val="24"/>
          <w:lang w:eastAsia="fr-FR"/>
        </w:rPr>
        <w:t>accomplies en vue d’autre chose</w:t>
      </w:r>
      <w:r w:rsidRPr="002026A0">
        <w:rPr>
          <w:rFonts w:eastAsia="Times New Roman" w:cstheme="minorHAnsi"/>
          <w:szCs w:val="24"/>
          <w:lang w:eastAsia="fr-FR"/>
        </w:rPr>
        <w:t xml:space="preserve">. Nous travaillons pour obtenir un salaire ; nous cherchons un salaire pour disposer de ressources ; ces ressources nous permettent de vivre, de réaliser des projets, de profiter de certaines expériences. Mais jusqu’où peut-on poursuivre cette chaîne des moyens et des fins ? </w:t>
      </w:r>
      <w:r w:rsidRPr="00670E05">
        <w:rPr>
          <w:rFonts w:eastAsia="Times New Roman" w:cstheme="minorHAnsi"/>
          <w:b/>
          <w:bCs/>
          <w:szCs w:val="24"/>
          <w:lang w:eastAsia="fr-FR"/>
        </w:rPr>
        <w:t>DC: la fin/les moyens</w:t>
      </w:r>
      <w:r w:rsidRPr="002026A0">
        <w:rPr>
          <w:rFonts w:eastAsia="Times New Roman" w:cstheme="minorHAnsi"/>
          <w:szCs w:val="24"/>
          <w:lang w:eastAsia="fr-FR"/>
        </w:rPr>
        <w:br/>
        <w:t xml:space="preserve">Supposons que quelqu’un souhaite réussir ses études. Pourquoi ? Pour exercer un métier qui lui plaît. Pourquoi exercer ce métier ? Pour vivre correctement et s’accomplir. Pourquoi souhaite-t-il s’accomplir ? À un certain moment, la série des justifications semble devoir s’arrêter. Si l’on demande : « Pourquoi veux-tu être heureux ? », la réponse la plus spontanée est sans doute : « Parce que je veux être heureux. » </w:t>
      </w:r>
      <w:r w:rsidRPr="00670E05">
        <w:rPr>
          <w:rFonts w:eastAsia="Times New Roman" w:cstheme="minorHAnsi"/>
          <w:b/>
          <w:bCs/>
          <w:szCs w:val="24"/>
          <w:lang w:eastAsia="fr-FR"/>
        </w:rPr>
        <w:t>Le bonheur paraît recherché pour lui-même</w:t>
      </w:r>
      <w:r w:rsidRPr="002026A0">
        <w:rPr>
          <w:rFonts w:eastAsia="Times New Roman" w:cstheme="minorHAnsi"/>
          <w:szCs w:val="24"/>
          <w:lang w:eastAsia="fr-FR"/>
        </w:rPr>
        <w:t>.</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Aristote</w:t>
      </w:r>
      <w:r w:rsidRPr="002026A0">
        <w:rPr>
          <w:rFonts w:eastAsia="Times New Roman" w:cstheme="minorHAnsi"/>
          <w:szCs w:val="24"/>
          <w:lang w:eastAsia="fr-FR"/>
        </w:rPr>
        <w:br/>
        <w:t xml:space="preserve">C’est précisément le raisonnement développé par </w:t>
      </w:r>
      <w:r w:rsidRPr="00670E05">
        <w:rPr>
          <w:rFonts w:eastAsia="Times New Roman" w:cstheme="minorHAnsi"/>
          <w:b/>
          <w:bCs/>
          <w:szCs w:val="24"/>
          <w:lang w:eastAsia="fr-FR"/>
        </w:rPr>
        <w:t>Aristote</w:t>
      </w:r>
      <w:r w:rsidRPr="002026A0">
        <w:rPr>
          <w:rFonts w:eastAsia="Times New Roman" w:cstheme="minorHAnsi"/>
          <w:szCs w:val="24"/>
          <w:lang w:eastAsia="fr-FR"/>
        </w:rPr>
        <w:t xml:space="preserve"> au début de l’</w:t>
      </w:r>
      <w:r w:rsidRPr="00670E05">
        <w:rPr>
          <w:rFonts w:eastAsia="Times New Roman" w:cstheme="minorHAnsi"/>
          <w:i/>
          <w:iCs/>
          <w:szCs w:val="24"/>
          <w:lang w:eastAsia="fr-FR"/>
        </w:rPr>
        <w:t xml:space="preserve">Éthique à </w:t>
      </w:r>
      <w:proofErr w:type="spellStart"/>
      <w:r w:rsidRPr="00670E05">
        <w:rPr>
          <w:rFonts w:eastAsia="Times New Roman" w:cstheme="minorHAnsi"/>
          <w:i/>
          <w:iCs/>
          <w:szCs w:val="24"/>
          <w:lang w:eastAsia="fr-FR"/>
        </w:rPr>
        <w:t>Nicomaque</w:t>
      </w:r>
      <w:proofErr w:type="spellEnd"/>
      <w:r w:rsidRPr="002026A0">
        <w:rPr>
          <w:rFonts w:eastAsia="Times New Roman" w:cstheme="minorHAnsi"/>
          <w:szCs w:val="24"/>
          <w:lang w:eastAsia="fr-FR"/>
        </w:rPr>
        <w:t>. Toutes nos actions visent un bien. Certains biens sont cependant recherchés comme moyens : l’argent, par exemple, n’a d’intérêt que parce qu’il permet d’obtenir autre chose. Mais si tout était toujours recherché en vue d’autre chose, nos désirs formeraient une chaîne infinie et aucune action n’aurait jamais de fin véritable.</w:t>
      </w:r>
      <w:r w:rsidRPr="002026A0">
        <w:rPr>
          <w:rFonts w:eastAsia="Times New Roman" w:cstheme="minorHAnsi"/>
          <w:szCs w:val="24"/>
          <w:lang w:eastAsia="fr-FR"/>
        </w:rPr>
        <w:br/>
        <w:t>Il doit donc exister, selon Aristote, un bien que nous désirons pour lui-même. Ce « </w:t>
      </w:r>
      <w:r w:rsidRPr="00670E05">
        <w:rPr>
          <w:rFonts w:eastAsia="Times New Roman" w:cstheme="minorHAnsi"/>
          <w:b/>
          <w:bCs/>
          <w:szCs w:val="24"/>
          <w:lang w:eastAsia="fr-FR"/>
        </w:rPr>
        <w:t>bien suprême</w:t>
      </w:r>
      <w:r w:rsidRPr="002026A0">
        <w:rPr>
          <w:rFonts w:eastAsia="Times New Roman" w:cstheme="minorHAnsi"/>
          <w:szCs w:val="24"/>
          <w:lang w:eastAsia="fr-FR"/>
        </w:rPr>
        <w:t xml:space="preserve"> » est ce que les Grecs appellent </w:t>
      </w:r>
      <w:proofErr w:type="spellStart"/>
      <w:r w:rsidRPr="00670E05">
        <w:rPr>
          <w:rFonts w:eastAsia="Times New Roman" w:cstheme="minorHAnsi"/>
          <w:b/>
          <w:bCs/>
          <w:i/>
          <w:iCs/>
          <w:szCs w:val="24"/>
          <w:lang w:eastAsia="fr-FR"/>
        </w:rPr>
        <w:t>eudaimonia</w:t>
      </w:r>
      <w:proofErr w:type="spellEnd"/>
      <w:r w:rsidRPr="002026A0">
        <w:rPr>
          <w:rFonts w:eastAsia="Times New Roman" w:cstheme="minorHAnsi"/>
          <w:szCs w:val="24"/>
          <w:lang w:eastAsia="fr-FR"/>
        </w:rPr>
        <w:t>, terme que l’on traduit habituellement par « bonheur, béatitude, félicité » et qui renvoie à l'idée d'« accomplissement » ou de « vie réussie ».</w:t>
      </w:r>
      <w:r w:rsidRPr="002026A0">
        <w:rPr>
          <w:rFonts w:eastAsia="Times New Roman" w:cstheme="minorHAnsi"/>
          <w:szCs w:val="24"/>
          <w:lang w:eastAsia="fr-FR"/>
        </w:rPr>
        <w:br/>
      </w:r>
      <w:r w:rsidRPr="00670E05">
        <w:rPr>
          <w:rFonts w:eastAsia="Times New Roman" w:cstheme="minorHAnsi"/>
          <w:b/>
          <w:bCs/>
          <w:szCs w:val="24"/>
          <w:lang w:eastAsia="fr-FR"/>
        </w:rPr>
        <w:t xml:space="preserve">Le bonheur </w:t>
      </w:r>
      <w:proofErr w:type="spellStart"/>
      <w:r w:rsidRPr="00670E05">
        <w:rPr>
          <w:rFonts w:eastAsia="Times New Roman" w:cstheme="minorHAnsi"/>
          <w:b/>
          <w:bCs/>
          <w:szCs w:val="24"/>
          <w:lang w:eastAsia="fr-FR"/>
        </w:rPr>
        <w:t>eudémonique</w:t>
      </w:r>
      <w:proofErr w:type="spellEnd"/>
      <w:r w:rsidRPr="00670E05">
        <w:rPr>
          <w:rFonts w:eastAsia="Times New Roman" w:cstheme="minorHAnsi"/>
          <w:b/>
          <w:bCs/>
          <w:szCs w:val="24"/>
          <w:lang w:eastAsia="fr-FR"/>
        </w:rPr>
        <w:t xml:space="preserve"> ne désigne donc pas une émotion agréable</w:t>
      </w:r>
      <w:r w:rsidRPr="002026A0">
        <w:rPr>
          <w:rFonts w:eastAsia="Times New Roman" w:cstheme="minorHAnsi"/>
          <w:szCs w:val="24"/>
          <w:lang w:eastAsia="fr-FR"/>
        </w:rPr>
        <w:t>. Une personne peut éprouver momentanément de la tristesse tout en menant une vie que l’on peut considérer comme heureuse. Inversement, celui qui multiplie les plaisirs peut mener une existence désordonnée et finalement insatisfaisante.</w:t>
      </w:r>
      <w:r w:rsidRPr="002026A0">
        <w:rPr>
          <w:rFonts w:eastAsia="Times New Roman" w:cstheme="minorHAnsi"/>
          <w:szCs w:val="24"/>
          <w:lang w:eastAsia="fr-FR"/>
        </w:rPr>
        <w:br/>
      </w:r>
      <w:r w:rsidRPr="00670E05">
        <w:rPr>
          <w:rFonts w:eastAsia="Times New Roman" w:cstheme="minorHAnsi"/>
          <w:b/>
          <w:bCs/>
          <w:szCs w:val="24"/>
          <w:lang w:eastAsia="fr-FR"/>
        </w:rPr>
        <w:t>Pour Aristote, une vie humaine heureuse suppose de réaliser pleinement les capacités propres à l’être humain</w:t>
      </w:r>
      <w:r w:rsidRPr="002026A0">
        <w:rPr>
          <w:rFonts w:eastAsia="Times New Roman" w:cstheme="minorHAnsi"/>
          <w:szCs w:val="24"/>
          <w:lang w:eastAsia="fr-FR"/>
        </w:rPr>
        <w:t xml:space="preserve">. Or l’être humain est capable de raisonner, de choisir et de vivre avec les autres. </w:t>
      </w:r>
      <w:r w:rsidRPr="00670E05">
        <w:rPr>
          <w:rFonts w:eastAsia="Times New Roman" w:cstheme="minorHAnsi"/>
          <w:b/>
          <w:bCs/>
          <w:szCs w:val="24"/>
          <w:lang w:eastAsia="fr-FR"/>
        </w:rPr>
        <w:t>Son bonheur suppose donc une activité conforme à la vertu</w:t>
      </w:r>
      <w:r w:rsidRPr="002026A0">
        <w:rPr>
          <w:rFonts w:eastAsia="Times New Roman" w:cstheme="minorHAnsi"/>
          <w:szCs w:val="24"/>
          <w:lang w:eastAsia="fr-FR"/>
        </w:rPr>
        <w:t>, c’est-à-dire</w:t>
      </w:r>
      <w:r w:rsidRPr="00670E05">
        <w:rPr>
          <w:rFonts w:eastAsia="Times New Roman" w:cstheme="minorHAnsi"/>
          <w:b/>
          <w:bCs/>
          <w:szCs w:val="24"/>
          <w:lang w:eastAsia="fr-FR"/>
        </w:rPr>
        <w:t xml:space="preserve"> l’acquisition de dispositions qui lui permettent d’agir de manière juste, courageuse, raisonnable et mesurée.</w:t>
      </w:r>
      <w:r w:rsidRPr="002026A0">
        <w:rPr>
          <w:rFonts w:eastAsia="Times New Roman" w:cstheme="minorHAnsi"/>
          <w:szCs w:val="24"/>
          <w:lang w:eastAsia="fr-FR"/>
        </w:rPr>
        <w:br/>
      </w:r>
      <w:r w:rsidRPr="002026A0">
        <w:rPr>
          <w:rFonts w:eastAsia="Times New Roman" w:cstheme="minorHAnsi"/>
          <w:szCs w:val="24"/>
          <w:lang w:eastAsia="fr-FR"/>
        </w:rPr>
        <w:lastRenderedPageBreak/>
        <w:t xml:space="preserve">Il faut donc bien comprendre ceci : </w:t>
      </w:r>
      <w:r w:rsidRPr="00670E05">
        <w:rPr>
          <w:rFonts w:eastAsia="Times New Roman" w:cstheme="minorHAnsi"/>
          <w:b/>
          <w:bCs/>
          <w:szCs w:val="24"/>
          <w:lang w:eastAsia="fr-FR"/>
        </w:rPr>
        <w:t>si le bonheur est le but de l’existence, cela ne signifie pas que nous devons rechercher constamment ce qui nous fait plaisir.</w:t>
      </w:r>
      <w:r w:rsidRPr="002026A0">
        <w:rPr>
          <w:rFonts w:eastAsia="Times New Roman" w:cstheme="minorHAnsi"/>
          <w:szCs w:val="24"/>
          <w:lang w:eastAsia="fr-FR"/>
        </w:rPr>
        <w:br/>
        <w:t xml:space="preserve">Un étudiant qui renonce à sortir la veille d’un examen sacrifie un plaisir immédiat pour une satisfaction plus durable. Une personne qui entretient une amitié accepte parfois des efforts ou des désagréments parce qu’une relation véritable possède une valeur plus grande qu’un confort momentané. Une existence heureuse nécessite donc une </w:t>
      </w:r>
      <w:r w:rsidRPr="00670E05">
        <w:rPr>
          <w:rFonts w:eastAsia="Times New Roman" w:cstheme="minorHAnsi"/>
          <w:b/>
          <w:bCs/>
          <w:szCs w:val="24"/>
          <w:lang w:eastAsia="fr-FR"/>
        </w:rPr>
        <w:t>hiérarchie des désirs</w:t>
      </w:r>
      <w:r w:rsidRPr="002026A0">
        <w:rPr>
          <w:rFonts w:eastAsia="Times New Roman" w:cstheme="minorHAnsi"/>
          <w:szCs w:val="24"/>
          <w:lang w:eastAsia="fr-FR"/>
        </w:rPr>
        <w:t>.</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Épicure</w:t>
      </w:r>
      <w:r w:rsidRPr="002026A0">
        <w:rPr>
          <w:rFonts w:eastAsia="Times New Roman" w:cstheme="minorHAnsi"/>
          <w:szCs w:val="24"/>
          <w:lang w:eastAsia="fr-FR"/>
        </w:rPr>
        <w:br/>
        <w:t xml:space="preserve">Cette idée se retrouve chez </w:t>
      </w:r>
      <w:r w:rsidRPr="00670E05">
        <w:rPr>
          <w:rFonts w:eastAsia="Times New Roman" w:cstheme="minorHAnsi"/>
          <w:b/>
          <w:bCs/>
          <w:szCs w:val="24"/>
          <w:lang w:eastAsia="fr-FR"/>
        </w:rPr>
        <w:t>Épicure</w:t>
      </w:r>
      <w:r w:rsidRPr="002026A0">
        <w:rPr>
          <w:rFonts w:eastAsia="Times New Roman" w:cstheme="minorHAnsi"/>
          <w:szCs w:val="24"/>
          <w:lang w:eastAsia="fr-FR"/>
        </w:rPr>
        <w:t xml:space="preserve">, bien que sa philosophie soit souvent caricaturée. Dans sa fameuse </w:t>
      </w:r>
      <w:r w:rsidRPr="00670E05">
        <w:rPr>
          <w:rFonts w:eastAsia="Times New Roman" w:cstheme="minorHAnsi"/>
          <w:i/>
          <w:iCs/>
          <w:szCs w:val="24"/>
          <w:lang w:eastAsia="fr-FR"/>
        </w:rPr>
        <w:t xml:space="preserve">Lettre à </w:t>
      </w:r>
      <w:proofErr w:type="spellStart"/>
      <w:r w:rsidRPr="00670E05">
        <w:rPr>
          <w:rFonts w:eastAsia="Times New Roman" w:cstheme="minorHAnsi"/>
          <w:i/>
          <w:iCs/>
          <w:szCs w:val="24"/>
          <w:lang w:eastAsia="fr-FR"/>
        </w:rPr>
        <w:t>Ménécée</w:t>
      </w:r>
      <w:proofErr w:type="spellEnd"/>
      <w:r w:rsidRPr="002026A0">
        <w:rPr>
          <w:rFonts w:eastAsia="Times New Roman" w:cstheme="minorHAnsi"/>
          <w:szCs w:val="24"/>
          <w:lang w:eastAsia="fr-FR"/>
        </w:rPr>
        <w:t xml:space="preserve">, il nous dit qu’il faut </w:t>
      </w:r>
      <w:r w:rsidRPr="00670E05">
        <w:rPr>
          <w:rFonts w:eastAsia="Times New Roman" w:cstheme="minorHAnsi"/>
          <w:b/>
          <w:bCs/>
          <w:szCs w:val="24"/>
          <w:lang w:eastAsia="fr-FR"/>
        </w:rPr>
        <w:t>apprendre à désirer pour apprendre à être heureux</w:t>
      </w:r>
      <w:r w:rsidRPr="002026A0">
        <w:rPr>
          <w:rFonts w:eastAsia="Times New Roman" w:cstheme="minorHAnsi"/>
          <w:szCs w:val="24"/>
          <w:lang w:eastAsia="fr-FR"/>
        </w:rPr>
        <w:t xml:space="preserve">. L’épicurisme ne recommande nullement de multiplier les plaisirs. Épicure définit certes le plaisir comme le bien naturel vers lequel nous tendons, mais il affirme précisément que </w:t>
      </w:r>
      <w:r w:rsidRPr="00670E05">
        <w:rPr>
          <w:rFonts w:eastAsia="Times New Roman" w:cstheme="minorHAnsi"/>
          <w:b/>
          <w:bCs/>
          <w:szCs w:val="24"/>
          <w:lang w:eastAsia="fr-FR"/>
        </w:rPr>
        <w:t>tous les plaisirs ne doivent pas être recherchés</w:t>
      </w:r>
      <w:r w:rsidRPr="002026A0">
        <w:rPr>
          <w:rFonts w:eastAsia="Times New Roman" w:cstheme="minorHAnsi"/>
          <w:szCs w:val="24"/>
          <w:lang w:eastAsia="fr-FR"/>
        </w:rPr>
        <w:t>.</w:t>
      </w:r>
      <w:r w:rsidRPr="002026A0">
        <w:rPr>
          <w:rFonts w:eastAsia="Times New Roman" w:cstheme="minorHAnsi"/>
          <w:szCs w:val="24"/>
          <w:lang w:eastAsia="fr-FR"/>
        </w:rPr>
        <w:br/>
        <w:t>Certains plaisirs produisent ensuite davantage de souffrance. Inversement, certaines peines peuvent être acceptées lorsqu’elles permettent un bien plus grand. Une opération médicale douloureuse peut être choisie pour retrouver la santé ; un effort intellectuel peut être consenti pour acquérir une connaissance.</w:t>
      </w:r>
      <w:r w:rsidRPr="002026A0">
        <w:rPr>
          <w:rFonts w:eastAsia="Times New Roman" w:cstheme="minorHAnsi"/>
          <w:szCs w:val="24"/>
          <w:lang w:eastAsia="fr-FR"/>
        </w:rPr>
        <w:br/>
        <w:t xml:space="preserve">La </w:t>
      </w:r>
      <w:r w:rsidRPr="00670E05">
        <w:rPr>
          <w:rFonts w:eastAsia="Times New Roman" w:cstheme="minorHAnsi"/>
          <w:b/>
          <w:bCs/>
          <w:szCs w:val="24"/>
          <w:lang w:eastAsia="fr-FR"/>
        </w:rPr>
        <w:t>sagesse</w:t>
      </w:r>
      <w:r w:rsidRPr="002026A0">
        <w:rPr>
          <w:rFonts w:eastAsia="Times New Roman" w:cstheme="minorHAnsi"/>
          <w:szCs w:val="24"/>
          <w:lang w:eastAsia="fr-FR"/>
        </w:rPr>
        <w:t xml:space="preserve"> consiste donc moins à satisfaire tous ses désirs qu’à apprendre à les </w:t>
      </w:r>
      <w:r w:rsidRPr="00670E05">
        <w:rPr>
          <w:rFonts w:eastAsia="Times New Roman" w:cstheme="minorHAnsi"/>
          <w:b/>
          <w:bCs/>
          <w:szCs w:val="24"/>
          <w:lang w:eastAsia="fr-FR"/>
        </w:rPr>
        <w:t>distinguer et les hiérarchiser</w:t>
      </w:r>
      <w:r w:rsidRPr="002026A0">
        <w:rPr>
          <w:rFonts w:eastAsia="Times New Roman" w:cstheme="minorHAnsi"/>
          <w:szCs w:val="24"/>
          <w:lang w:eastAsia="fr-FR"/>
        </w:rPr>
        <w:t>.</w:t>
      </w:r>
      <w:r w:rsidRPr="002026A0">
        <w:rPr>
          <w:rFonts w:eastAsia="Times New Roman" w:cstheme="minorHAnsi"/>
          <w:szCs w:val="24"/>
          <w:lang w:eastAsia="fr-FR"/>
        </w:rPr>
        <w:br/>
        <w:t xml:space="preserve">Épicure distingue notamment les </w:t>
      </w:r>
      <w:r w:rsidRPr="00670E05">
        <w:rPr>
          <w:rFonts w:eastAsia="Times New Roman" w:cstheme="minorHAnsi"/>
          <w:b/>
          <w:bCs/>
          <w:szCs w:val="24"/>
          <w:lang w:eastAsia="fr-FR"/>
        </w:rPr>
        <w:t>désirs naturels et nécessaires</w:t>
      </w:r>
      <w:r w:rsidRPr="002026A0">
        <w:rPr>
          <w:rFonts w:eastAsia="Times New Roman" w:cstheme="minorHAnsi"/>
          <w:szCs w:val="24"/>
          <w:lang w:eastAsia="fr-FR"/>
        </w:rPr>
        <w:t xml:space="preserve">, comme manger lorsque nous avons faim, des </w:t>
      </w:r>
      <w:r w:rsidRPr="00670E05">
        <w:rPr>
          <w:rFonts w:eastAsia="Times New Roman" w:cstheme="minorHAnsi"/>
          <w:b/>
          <w:bCs/>
          <w:szCs w:val="24"/>
          <w:lang w:eastAsia="fr-FR"/>
        </w:rPr>
        <w:t>désirs artificiels ou illimités</w:t>
      </w:r>
      <w:r w:rsidRPr="002026A0">
        <w:rPr>
          <w:rFonts w:eastAsia="Times New Roman" w:cstheme="minorHAnsi"/>
          <w:szCs w:val="24"/>
          <w:lang w:eastAsia="fr-FR"/>
        </w:rPr>
        <w:t>, comme la recherche incessante de richesse, de gloire ou de prestige. Les premiers sont relativement faciles à satisfaire. Les seconds risquent au contraire de nous condamner à l’insatisfaction : celui qui veut toujours davantage ne peut jamais parvenir au sentiment que sa vie est suffisante.</w:t>
      </w:r>
      <w:r w:rsidRPr="002026A0">
        <w:rPr>
          <w:rFonts w:eastAsia="Times New Roman" w:cstheme="minorHAnsi"/>
          <w:szCs w:val="24"/>
          <w:lang w:eastAsia="fr-FR"/>
        </w:rPr>
        <w:br/>
        <w:t>Le bonheur épicurien vise ainsi l’</w:t>
      </w:r>
      <w:r w:rsidRPr="00670E05">
        <w:rPr>
          <w:rFonts w:eastAsia="Times New Roman" w:cstheme="minorHAnsi"/>
          <w:b/>
          <w:bCs/>
          <w:szCs w:val="24"/>
          <w:u w:val="single"/>
          <w:lang w:eastAsia="fr-FR"/>
        </w:rPr>
        <w:t>ataraxie</w:t>
      </w:r>
      <w:r w:rsidRPr="002026A0">
        <w:rPr>
          <w:rFonts w:eastAsia="Times New Roman" w:cstheme="minorHAnsi"/>
          <w:szCs w:val="24"/>
          <w:lang w:eastAsia="fr-FR"/>
        </w:rPr>
        <w:t xml:space="preserve">, c’est-à-dire </w:t>
      </w:r>
      <w:r w:rsidRPr="00670E05">
        <w:rPr>
          <w:rFonts w:eastAsia="Times New Roman" w:cstheme="minorHAnsi"/>
          <w:b/>
          <w:bCs/>
          <w:szCs w:val="24"/>
          <w:lang w:eastAsia="fr-FR"/>
        </w:rPr>
        <w:t>l’absence de trouble de l’âme</w:t>
      </w:r>
      <w:r w:rsidRPr="002026A0">
        <w:rPr>
          <w:rFonts w:eastAsia="Times New Roman" w:cstheme="minorHAnsi"/>
          <w:szCs w:val="24"/>
          <w:lang w:eastAsia="fr-FR"/>
        </w:rPr>
        <w:t>, la paix de l’esprit (ainsi que l'</w:t>
      </w:r>
      <w:proofErr w:type="spellStart"/>
      <w:r w:rsidRPr="002026A0">
        <w:rPr>
          <w:rFonts w:eastAsia="Times New Roman" w:cstheme="minorHAnsi"/>
          <w:szCs w:val="24"/>
          <w:lang w:eastAsia="fr-FR"/>
        </w:rPr>
        <w:t>aponie</w:t>
      </w:r>
      <w:proofErr w:type="spellEnd"/>
      <w:r w:rsidRPr="002026A0">
        <w:rPr>
          <w:rFonts w:eastAsia="Times New Roman" w:cstheme="minorHAnsi"/>
          <w:szCs w:val="24"/>
          <w:lang w:eastAsia="fr-FR"/>
        </w:rPr>
        <w:t xml:space="preserve">, l'équilibre du corps). </w:t>
      </w:r>
      <w:r w:rsidRPr="00670E05">
        <w:rPr>
          <w:rFonts w:eastAsia="Times New Roman" w:cstheme="minorHAnsi"/>
          <w:b/>
          <w:bCs/>
          <w:szCs w:val="24"/>
          <w:lang w:eastAsia="fr-FR"/>
        </w:rPr>
        <w:t>Être heureux signifie essentiellement ne pas être perpétuellement agité par la peur, l’envie et les désirs inutiles.</w:t>
      </w:r>
      <w:r w:rsidRPr="002026A0">
        <w:rPr>
          <w:rFonts w:eastAsia="Times New Roman" w:cstheme="minorHAnsi"/>
          <w:szCs w:val="24"/>
          <w:lang w:eastAsia="fr-FR"/>
        </w:rPr>
        <w:br/>
        <w:t>Cette leçon résonne clairement depuis l’Antiquité jusqu’à nous : nous pouvons consacrer une grande partie de notre existence à rechercher des signes extérieurs de réussite : argent, objets, réputation, reconnaissance sociale. Mais si chaque satisfaction provoque immédiatement un nouveau désir, le bonheur recule à mesure que nous avançons.</w:t>
      </w:r>
      <w:r w:rsidRPr="002026A0">
        <w:rPr>
          <w:rFonts w:eastAsia="Times New Roman" w:cstheme="minorHAnsi"/>
          <w:szCs w:val="24"/>
          <w:lang w:eastAsia="fr-FR"/>
        </w:rPr>
        <w:br/>
        <w:t xml:space="preserve">Pour Épicure, il faut donc apprendre non seulement à obtenir ce que nous désirons, mais surtout à </w:t>
      </w:r>
      <w:r w:rsidRPr="00670E05">
        <w:rPr>
          <w:rFonts w:eastAsia="Times New Roman" w:cstheme="minorHAnsi"/>
          <w:b/>
          <w:bCs/>
          <w:szCs w:val="24"/>
          <w:lang w:eastAsia="fr-FR"/>
        </w:rPr>
        <w:t>désirer ce qui peut réellement nous satisfaire</w:t>
      </w:r>
      <w:r w:rsidRPr="002026A0">
        <w:rPr>
          <w:rFonts w:eastAsia="Times New Roman" w:cstheme="minorHAnsi"/>
          <w:szCs w:val="24"/>
          <w:lang w:eastAsia="fr-FR"/>
        </w:rPr>
        <w:t>.</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Épictète</w:t>
      </w:r>
      <w:r w:rsidRPr="002026A0">
        <w:rPr>
          <w:rFonts w:eastAsia="Times New Roman" w:cstheme="minorHAnsi"/>
          <w:szCs w:val="24"/>
          <w:lang w:eastAsia="fr-FR"/>
        </w:rPr>
        <w:br/>
        <w:t xml:space="preserve">Les </w:t>
      </w:r>
      <w:r w:rsidRPr="00670E05">
        <w:rPr>
          <w:rFonts w:eastAsia="Times New Roman" w:cstheme="minorHAnsi"/>
          <w:b/>
          <w:bCs/>
          <w:szCs w:val="24"/>
          <w:lang w:eastAsia="fr-FR"/>
        </w:rPr>
        <w:t>stoïciens</w:t>
      </w:r>
      <w:r w:rsidRPr="002026A0">
        <w:rPr>
          <w:rFonts w:eastAsia="Times New Roman" w:cstheme="minorHAnsi"/>
          <w:szCs w:val="24"/>
          <w:lang w:eastAsia="fr-FR"/>
        </w:rPr>
        <w:t xml:space="preserve"> prolongent d’une certaine manière cette réflexion. Une grande partie de notre malheur vient, selon eux, de ce que </w:t>
      </w:r>
      <w:r w:rsidRPr="00670E05">
        <w:rPr>
          <w:rFonts w:eastAsia="Times New Roman" w:cstheme="minorHAnsi"/>
          <w:b/>
          <w:bCs/>
          <w:szCs w:val="24"/>
          <w:lang w:eastAsia="fr-FR"/>
        </w:rPr>
        <w:t>nous voulons contrôler des choses qui ne dépendent pas de nous</w:t>
      </w:r>
      <w:r w:rsidRPr="002026A0">
        <w:rPr>
          <w:rFonts w:eastAsia="Times New Roman" w:cstheme="minorHAnsi"/>
          <w:szCs w:val="24"/>
          <w:lang w:eastAsia="fr-FR"/>
        </w:rPr>
        <w:t xml:space="preserve"> : l’opinion des autres, la réussite de nos projets, la maladie, les événements politiques ou encore la mort.</w:t>
      </w:r>
      <w:r w:rsidRPr="002026A0">
        <w:rPr>
          <w:rFonts w:eastAsia="Times New Roman" w:cstheme="minorHAnsi"/>
          <w:szCs w:val="24"/>
          <w:lang w:eastAsia="fr-FR"/>
        </w:rPr>
        <w:br/>
      </w:r>
      <w:r w:rsidRPr="00670E05">
        <w:rPr>
          <w:rFonts w:eastAsia="Times New Roman" w:cstheme="minorHAnsi"/>
          <w:b/>
          <w:bCs/>
          <w:szCs w:val="24"/>
          <w:lang w:eastAsia="fr-FR"/>
        </w:rPr>
        <w:t>Épictète</w:t>
      </w:r>
      <w:r w:rsidRPr="002026A0">
        <w:rPr>
          <w:rFonts w:eastAsia="Times New Roman" w:cstheme="minorHAnsi"/>
          <w:szCs w:val="24"/>
          <w:lang w:eastAsia="fr-FR"/>
        </w:rPr>
        <w:t xml:space="preserve"> propose donc une distinction fondamentale entre </w:t>
      </w:r>
      <w:r w:rsidRPr="00670E05">
        <w:rPr>
          <w:rFonts w:eastAsia="Times New Roman" w:cstheme="minorHAnsi"/>
          <w:b/>
          <w:bCs/>
          <w:i/>
          <w:iCs/>
          <w:szCs w:val="24"/>
          <w:lang w:eastAsia="fr-FR"/>
        </w:rPr>
        <w:t>ce qui dépend de nous</w:t>
      </w:r>
      <w:r w:rsidRPr="002026A0">
        <w:rPr>
          <w:rFonts w:eastAsia="Times New Roman" w:cstheme="minorHAnsi"/>
          <w:szCs w:val="24"/>
          <w:lang w:eastAsia="fr-FR"/>
        </w:rPr>
        <w:t xml:space="preserve"> — nos jugements, nos décisions, notre manière de réagir — et </w:t>
      </w:r>
      <w:r w:rsidRPr="00670E05">
        <w:rPr>
          <w:rFonts w:eastAsia="Times New Roman" w:cstheme="minorHAnsi"/>
          <w:b/>
          <w:bCs/>
          <w:i/>
          <w:iCs/>
          <w:szCs w:val="24"/>
          <w:lang w:eastAsia="fr-FR"/>
        </w:rPr>
        <w:t>ce qui ne dépend pas de nous</w:t>
      </w:r>
      <w:r w:rsidRPr="00670E05">
        <w:rPr>
          <w:rFonts w:eastAsia="Times New Roman" w:cstheme="minorHAnsi"/>
          <w:b/>
          <w:bCs/>
          <w:szCs w:val="24"/>
          <w:lang w:eastAsia="fr-FR"/>
        </w:rPr>
        <w:t>.</w:t>
      </w:r>
      <w:r w:rsidRPr="002026A0">
        <w:rPr>
          <w:rFonts w:eastAsia="Times New Roman" w:cstheme="minorHAnsi"/>
          <w:szCs w:val="24"/>
          <w:lang w:eastAsia="fr-FR"/>
        </w:rPr>
        <w:br/>
        <w:t>Cela ne signifie pas qu’il faudrait devenir indifférent à tout. Mais celui qui fait dépendre entièrement son bonheur d’événements extérieurs rend son existence extrêmement fragile.</w:t>
      </w:r>
      <w:r w:rsidRPr="002026A0">
        <w:rPr>
          <w:rFonts w:eastAsia="Times New Roman" w:cstheme="minorHAnsi"/>
          <w:szCs w:val="24"/>
          <w:lang w:eastAsia="fr-FR"/>
        </w:rPr>
        <w:br/>
        <w:t xml:space="preserve">Nous retrouvons ainsi, malgré leurs différences, une intuition commune aux grandes philosophies antiques : </w:t>
      </w:r>
      <w:r w:rsidRPr="00670E05">
        <w:rPr>
          <w:rFonts w:eastAsia="Times New Roman" w:cstheme="minorHAnsi"/>
          <w:b/>
          <w:bCs/>
          <w:szCs w:val="24"/>
          <w:lang w:eastAsia="fr-FR"/>
        </w:rPr>
        <w:t>le bonheur est bien l’une des fins essentielles de la vie humaine, mais il ne consiste pas à accumuler passivement les satisfactions</w:t>
      </w:r>
      <w:r w:rsidRPr="002026A0">
        <w:rPr>
          <w:rFonts w:eastAsia="Times New Roman" w:cstheme="minorHAnsi"/>
          <w:szCs w:val="24"/>
          <w:lang w:eastAsia="fr-FR"/>
        </w:rPr>
        <w:t xml:space="preserve">. Il suppose une certaine </w:t>
      </w:r>
      <w:r w:rsidRPr="00670E05">
        <w:rPr>
          <w:rFonts w:eastAsia="Times New Roman" w:cstheme="minorHAnsi"/>
          <w:b/>
          <w:bCs/>
          <w:szCs w:val="24"/>
          <w:lang w:eastAsia="fr-FR"/>
        </w:rPr>
        <w:t>sagesse</w:t>
      </w:r>
      <w:r w:rsidRPr="002026A0">
        <w:rPr>
          <w:rFonts w:eastAsia="Times New Roman" w:cstheme="minorHAnsi"/>
          <w:szCs w:val="24"/>
          <w:lang w:eastAsia="fr-FR"/>
        </w:rPr>
        <w:t xml:space="preserve">, c’est-à-dire </w:t>
      </w:r>
      <w:r w:rsidRPr="00670E05">
        <w:rPr>
          <w:rFonts w:eastAsia="Times New Roman" w:cstheme="minorHAnsi"/>
          <w:b/>
          <w:bCs/>
          <w:szCs w:val="24"/>
          <w:lang w:eastAsia="fr-FR"/>
        </w:rPr>
        <w:t>une manière réfléchie d’organiser son existence</w:t>
      </w:r>
      <w:r w:rsidRPr="002026A0">
        <w:rPr>
          <w:rFonts w:eastAsia="Times New Roman" w:cstheme="minorHAnsi"/>
          <w:szCs w:val="24"/>
          <w:lang w:eastAsia="fr-FR"/>
        </w:rPr>
        <w:t xml:space="preserve">. Le bonheur apparaît alors moins comme un état que nous recevrions du hasard que comme </w:t>
      </w:r>
      <w:r w:rsidRPr="00670E05">
        <w:rPr>
          <w:rFonts w:eastAsia="Times New Roman" w:cstheme="minorHAnsi"/>
          <w:b/>
          <w:bCs/>
          <w:szCs w:val="24"/>
          <w:lang w:eastAsia="fr-FR"/>
        </w:rPr>
        <w:t>une certaine</w:t>
      </w:r>
      <w:r w:rsidRPr="002026A0">
        <w:rPr>
          <w:rFonts w:eastAsia="Times New Roman" w:cstheme="minorHAnsi"/>
          <w:szCs w:val="24"/>
          <w:lang w:eastAsia="fr-FR"/>
        </w:rPr>
        <w:t xml:space="preserve"> </w:t>
      </w:r>
      <w:r w:rsidRPr="00670E05">
        <w:rPr>
          <w:rFonts w:eastAsia="Times New Roman" w:cstheme="minorHAnsi"/>
          <w:b/>
          <w:bCs/>
          <w:szCs w:val="24"/>
          <w:lang w:eastAsia="fr-FR"/>
        </w:rPr>
        <w:t>manière de vivre</w:t>
      </w:r>
      <w:r w:rsidRPr="002026A0">
        <w:rPr>
          <w:rFonts w:eastAsia="Times New Roman" w:cstheme="minorHAnsi"/>
          <w:szCs w:val="24"/>
          <w:lang w:eastAsia="fr-FR"/>
        </w:rPr>
        <w:t>.</w:t>
      </w:r>
      <w:r w:rsidRPr="002026A0">
        <w:rPr>
          <w:rFonts w:eastAsia="Times New Roman" w:cstheme="minorHAnsi"/>
          <w:szCs w:val="24"/>
          <w:lang w:eastAsia="fr-FR"/>
        </w:rPr>
        <w:br/>
        <w:t>Cependant, une difficulté demeure. Toutes ces philosophies supposent qu’il est possible de comprendre ce qui constitue véritablement notre bonheur. Or en sommes-nous certains ? Nous désirons parfois ardemment quelque chose avant de découvrir qu’elle ne nous rend pas heureux. Nous changeons avec le temps. Nous sommes influencés par les autres. Et ce que nous appelons bonheur peut n’être qu’un idéal produit par notre imagination.</w:t>
      </w:r>
      <w:r w:rsidRPr="002026A0">
        <w:rPr>
          <w:rFonts w:eastAsia="Times New Roman" w:cstheme="minorHAnsi"/>
          <w:szCs w:val="24"/>
          <w:lang w:eastAsia="fr-FR"/>
        </w:rPr>
        <w:br/>
        <w:t xml:space="preserve">L’évidence initiale devient donc plus fragile : </w:t>
      </w:r>
      <w:r w:rsidRPr="00670E05">
        <w:rPr>
          <w:rFonts w:eastAsia="Times New Roman" w:cstheme="minorHAnsi"/>
          <w:b/>
          <w:bCs/>
          <w:szCs w:val="24"/>
          <w:lang w:eastAsia="fr-FR"/>
        </w:rPr>
        <w:t>même si nous désirons être heureux, savons-nous seulement ce que nous cherchons ?</w:t>
      </w:r>
    </w:p>
    <w:p w:rsidR="002026A0" w:rsidRPr="002026A0" w:rsidRDefault="002026A0" w:rsidP="00670E05">
      <w:pPr>
        <w:spacing w:before="100" w:beforeAutospacing="1" w:after="100" w:afterAutospacing="1"/>
        <w:outlineLvl w:val="1"/>
        <w:rPr>
          <w:rFonts w:eastAsia="Times New Roman" w:cstheme="minorHAnsi"/>
          <w:b/>
          <w:bCs/>
          <w:sz w:val="32"/>
          <w:szCs w:val="36"/>
          <w:lang w:eastAsia="fr-FR"/>
        </w:rPr>
      </w:pPr>
      <w:r w:rsidRPr="00670E05">
        <w:rPr>
          <w:rFonts w:eastAsia="Times New Roman" w:cstheme="minorHAnsi"/>
          <w:b/>
          <w:bCs/>
          <w:sz w:val="32"/>
          <w:szCs w:val="36"/>
          <w:lang w:eastAsia="fr-FR"/>
        </w:rPr>
        <w:lastRenderedPageBreak/>
        <w:t>II. Le bonheur est une fin incertaine : une notion difficile à définir, à atteindre et à universaliser</w:t>
      </w:r>
    </w:p>
    <w:p w:rsidR="002026A0" w:rsidRPr="002026A0"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t>Si l’on demandait à trente personnes ce qui les rendrait heureuses, nous obtiendrions probablement trente réponses différentes. Pour l’une, ce serait une vie familiale paisible ; pour une autre, la réussite professionnelle ; pour une troisième, la création artistique, le voyage, l’amour, la tranquillité ou la reconnaissance.</w:t>
      </w:r>
      <w:r w:rsidRPr="002026A0">
        <w:rPr>
          <w:rFonts w:eastAsia="Times New Roman" w:cstheme="minorHAnsi"/>
          <w:szCs w:val="24"/>
          <w:lang w:eastAsia="fr-FR"/>
        </w:rPr>
        <w:br/>
        <w:t xml:space="preserve">Cette diversité révèle une première difficulté : contrairement à des besoins élémentaires comme boire ou manger, </w:t>
      </w:r>
      <w:r w:rsidRPr="00670E05">
        <w:rPr>
          <w:rFonts w:eastAsia="Times New Roman" w:cstheme="minorHAnsi"/>
          <w:b/>
          <w:bCs/>
          <w:szCs w:val="24"/>
          <w:lang w:eastAsia="fr-FR"/>
        </w:rPr>
        <w:t>le bonheur n’a pas d’objet clairement déterminé</w:t>
      </w:r>
      <w:r w:rsidRPr="002026A0">
        <w:rPr>
          <w:rFonts w:eastAsia="Times New Roman" w:cstheme="minorHAnsi"/>
          <w:szCs w:val="24"/>
          <w:lang w:eastAsia="fr-FR"/>
        </w:rPr>
        <w:t>.</w:t>
      </w:r>
      <w:r w:rsidRPr="002026A0">
        <w:rPr>
          <w:rFonts w:eastAsia="Times New Roman" w:cstheme="minorHAnsi"/>
          <w:szCs w:val="24"/>
          <w:lang w:eastAsia="fr-FR"/>
        </w:rPr>
        <w:br/>
        <w:t>Nous pouvons donc confondre le bonheur avec des réalités qui lui ressemblent sans lui être identiques.</w:t>
      </w:r>
      <w:r w:rsidRPr="002026A0">
        <w:rPr>
          <w:rFonts w:eastAsia="Times New Roman" w:cstheme="minorHAnsi"/>
          <w:szCs w:val="24"/>
          <w:lang w:eastAsia="fr-FR"/>
        </w:rPr>
        <w:br/>
        <w:t xml:space="preserve">Le </w:t>
      </w:r>
      <w:r w:rsidRPr="00670E05">
        <w:rPr>
          <w:rFonts w:eastAsia="Times New Roman" w:cstheme="minorHAnsi"/>
          <w:b/>
          <w:bCs/>
          <w:szCs w:val="24"/>
          <w:u w:val="single"/>
          <w:lang w:eastAsia="fr-FR"/>
        </w:rPr>
        <w:t>plaisir</w:t>
      </w:r>
      <w:r w:rsidRPr="002026A0">
        <w:rPr>
          <w:rFonts w:eastAsia="Times New Roman" w:cstheme="minorHAnsi"/>
          <w:szCs w:val="24"/>
          <w:lang w:eastAsia="fr-FR"/>
        </w:rPr>
        <w:t xml:space="preserve"> désigne une sensation agréable ; le </w:t>
      </w:r>
      <w:r w:rsidRPr="00670E05">
        <w:rPr>
          <w:rFonts w:eastAsia="Times New Roman" w:cstheme="minorHAnsi"/>
          <w:b/>
          <w:bCs/>
          <w:szCs w:val="24"/>
          <w:u w:val="single"/>
          <w:lang w:eastAsia="fr-FR"/>
        </w:rPr>
        <w:t>bien-être</w:t>
      </w:r>
      <w:r w:rsidRPr="002026A0">
        <w:rPr>
          <w:rFonts w:eastAsia="Times New Roman" w:cstheme="minorHAnsi"/>
          <w:szCs w:val="24"/>
          <w:lang w:eastAsia="fr-FR"/>
        </w:rPr>
        <w:t xml:space="preserve"> un état de confort physique ou psychologique ; la </w:t>
      </w:r>
      <w:r w:rsidRPr="00670E05">
        <w:rPr>
          <w:rFonts w:eastAsia="Times New Roman" w:cstheme="minorHAnsi"/>
          <w:b/>
          <w:bCs/>
          <w:szCs w:val="24"/>
          <w:u w:val="single"/>
          <w:lang w:eastAsia="fr-FR"/>
        </w:rPr>
        <w:t>réussite</w:t>
      </w:r>
      <w:r w:rsidRPr="002026A0">
        <w:rPr>
          <w:rFonts w:eastAsia="Times New Roman" w:cstheme="minorHAnsi"/>
          <w:szCs w:val="24"/>
          <w:lang w:eastAsia="fr-FR"/>
        </w:rPr>
        <w:t xml:space="preserve"> correspond généralement à l’accomplissement d’objectifs valorisés ; le bonheur renvoie à une satisfaction plus globale de l’existence. Quant au </w:t>
      </w:r>
      <w:r w:rsidRPr="00670E05">
        <w:rPr>
          <w:rFonts w:eastAsia="Times New Roman" w:cstheme="minorHAnsi"/>
          <w:b/>
          <w:bCs/>
          <w:szCs w:val="24"/>
          <w:u w:val="single"/>
          <w:lang w:eastAsia="fr-FR"/>
        </w:rPr>
        <w:t>sens</w:t>
      </w:r>
      <w:r w:rsidRPr="002026A0">
        <w:rPr>
          <w:rFonts w:eastAsia="Times New Roman" w:cstheme="minorHAnsi"/>
          <w:szCs w:val="24"/>
          <w:lang w:eastAsia="fr-FR"/>
        </w:rPr>
        <w:t>, il concerne la valeur ou la direction que nous attribuons à notre vie.</w:t>
      </w:r>
      <w:r w:rsidRPr="002026A0">
        <w:rPr>
          <w:rFonts w:eastAsia="Times New Roman" w:cstheme="minorHAnsi"/>
          <w:szCs w:val="24"/>
          <w:lang w:eastAsia="fr-FR"/>
        </w:rPr>
        <w:br/>
        <w:t xml:space="preserve">Nous voyons ainsi l’ambivalence des possibilités : </w:t>
      </w:r>
      <w:r w:rsidRPr="00670E05">
        <w:rPr>
          <w:rFonts w:eastAsia="Times New Roman" w:cstheme="minorHAnsi"/>
          <w:b/>
          <w:bCs/>
          <w:szCs w:val="24"/>
          <w:lang w:eastAsia="fr-FR"/>
        </w:rPr>
        <w:t>une vie peut être heureuse sans être particulièrement prestigieuse. Elle peut être confortable sans sembler avoir beaucoup de sens. Et elle peut posséder un sens très fort tout en comportant de grandes difficultés.</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w:t>
      </w:r>
      <w:r w:rsidRPr="002026A0">
        <w:rPr>
          <w:rFonts w:eastAsia="Times New Roman" w:cstheme="minorHAnsi"/>
          <w:szCs w:val="24"/>
          <w:lang w:eastAsia="fr-FR"/>
        </w:rPr>
        <w:t xml:space="preserve"> </w:t>
      </w:r>
      <w:r w:rsidRPr="00670E05">
        <w:rPr>
          <w:rFonts w:eastAsia="Times New Roman" w:cstheme="minorHAnsi"/>
          <w:b/>
          <w:bCs/>
          <w:i/>
          <w:iCs/>
          <w:szCs w:val="24"/>
          <w:lang w:eastAsia="fr-FR"/>
        </w:rPr>
        <w:t>Schopenhauer</w:t>
      </w:r>
      <w:r w:rsidRPr="002026A0">
        <w:rPr>
          <w:rFonts w:eastAsia="Times New Roman" w:cstheme="minorHAnsi"/>
          <w:szCs w:val="24"/>
          <w:lang w:eastAsia="fr-FR"/>
        </w:rPr>
        <w:br/>
        <w:t xml:space="preserve">Le philosophie allemand radicalise cette difficulté. Selon lui, </w:t>
      </w:r>
      <w:r w:rsidRPr="00670E05">
        <w:rPr>
          <w:rFonts w:eastAsia="Times New Roman" w:cstheme="minorHAnsi"/>
          <w:b/>
          <w:bCs/>
          <w:szCs w:val="24"/>
          <w:lang w:eastAsia="fr-FR"/>
        </w:rPr>
        <w:t>notre existence est profondément structurée par le désir</w:t>
      </w:r>
      <w:r w:rsidRPr="002026A0">
        <w:rPr>
          <w:rFonts w:eastAsia="Times New Roman" w:cstheme="minorHAnsi"/>
          <w:szCs w:val="24"/>
          <w:lang w:eastAsia="fr-FR"/>
        </w:rPr>
        <w:t xml:space="preserve">. Or désirer signifie ressentir une forme de </w:t>
      </w:r>
      <w:r w:rsidRPr="00670E05">
        <w:rPr>
          <w:rFonts w:eastAsia="Times New Roman" w:cstheme="minorHAnsi"/>
          <w:b/>
          <w:bCs/>
          <w:szCs w:val="24"/>
          <w:lang w:eastAsia="fr-FR"/>
        </w:rPr>
        <w:t>manque</w:t>
      </w:r>
      <w:r w:rsidRPr="002026A0">
        <w:rPr>
          <w:rFonts w:eastAsia="Times New Roman" w:cstheme="minorHAnsi"/>
          <w:szCs w:val="24"/>
          <w:lang w:eastAsia="fr-FR"/>
        </w:rPr>
        <w:t xml:space="preserve"> : nous désirons précisément ce que nous ne possédons pas.</w:t>
      </w:r>
      <w:r w:rsidRPr="002026A0">
        <w:rPr>
          <w:rFonts w:eastAsia="Times New Roman" w:cstheme="minorHAnsi"/>
          <w:szCs w:val="24"/>
          <w:lang w:eastAsia="fr-FR"/>
        </w:rPr>
        <w:br/>
        <w:t>Tant que notre désir n’est pas satisfait, nous souffrons de cette absence. Mais lorsque nous obtenons ce que nous désirions, la satisfaction est généralement provisoire. Un autre désir apparaît rapidement.</w:t>
      </w:r>
      <w:r w:rsidRPr="002026A0">
        <w:rPr>
          <w:rFonts w:eastAsia="Times New Roman" w:cstheme="minorHAnsi"/>
          <w:szCs w:val="24"/>
          <w:lang w:eastAsia="fr-FR"/>
        </w:rPr>
        <w:br/>
        <w:t xml:space="preserve">On doit ainsi à Schopenhauer cette joyeuse formule: </w:t>
      </w:r>
      <w:r w:rsidRPr="00670E05">
        <w:rPr>
          <w:rFonts w:eastAsia="Times New Roman" w:cstheme="minorHAnsi"/>
          <w:b/>
          <w:bCs/>
          <w:i/>
          <w:iCs/>
          <w:szCs w:val="24"/>
          <w:lang w:eastAsia="fr-FR"/>
        </w:rPr>
        <w:t>« la vie oscille, comme un pendule, de droite à gauche, de la souffrance à l'ennui »</w:t>
      </w:r>
      <w:r w:rsidRPr="00670E05">
        <w:rPr>
          <w:rFonts w:eastAsia="Times New Roman" w:cstheme="minorHAnsi"/>
          <w:b/>
          <w:bCs/>
          <w:szCs w:val="24"/>
          <w:lang w:eastAsia="fr-FR"/>
        </w:rPr>
        <w:t>, la souffrance du manque et l’ennui qui suit parfois la satisfaction.</w:t>
      </w:r>
      <w:r w:rsidRPr="002026A0">
        <w:rPr>
          <w:rFonts w:eastAsia="Times New Roman" w:cstheme="minorHAnsi"/>
          <w:szCs w:val="24"/>
          <w:lang w:eastAsia="fr-FR"/>
        </w:rPr>
        <w:br/>
        <w:t>Pensons à un objet longtemps convoité. Avant de l’obtenir, il occupe nos pensées et semble promettre une satisfaction considérable. Lorsqu’il est enfin acquis, le plaisir est réel, mais il s’atténue rapidement. L’objet devient ordinaire. Notre attention se déplace vers autre chose.</w:t>
      </w:r>
      <w:r w:rsidRPr="002026A0">
        <w:rPr>
          <w:rFonts w:eastAsia="Times New Roman" w:cstheme="minorHAnsi"/>
          <w:szCs w:val="24"/>
          <w:lang w:eastAsia="fr-FR"/>
        </w:rPr>
        <w:br/>
        <w:t>Le mécanisme est encore plus visible lorsque nous nous comparons continuellement aux autres. Une réussite qui aurait autrefois suffi cesse de nous satisfaire dès que nous découvrons quelqu’un qui possède davantage.</w:t>
      </w:r>
      <w:r w:rsidRPr="002026A0">
        <w:rPr>
          <w:rFonts w:eastAsia="Times New Roman" w:cstheme="minorHAnsi"/>
          <w:szCs w:val="24"/>
          <w:lang w:eastAsia="fr-FR"/>
        </w:rPr>
        <w:br/>
        <w:t>Si notre bonheur dépend de la satisfaction progressive de nos désirs, mais que ceux-ci se renouvellent indéfiniment, le bonheur risque donc de devenir une ligne d’horizon :</w:t>
      </w:r>
      <w:r w:rsidRPr="00670E05">
        <w:rPr>
          <w:rFonts w:eastAsia="Times New Roman" w:cstheme="minorHAnsi"/>
          <w:b/>
          <w:bCs/>
          <w:szCs w:val="24"/>
          <w:lang w:eastAsia="fr-FR"/>
        </w:rPr>
        <w:t xml:space="preserve"> nous avançons vers lui sans jamais l’atteindre.</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Pascal</w:t>
      </w:r>
      <w:r w:rsidRPr="002026A0">
        <w:rPr>
          <w:rFonts w:eastAsia="Times New Roman" w:cstheme="minorHAnsi"/>
          <w:szCs w:val="24"/>
          <w:lang w:eastAsia="fr-FR"/>
        </w:rPr>
        <w:br/>
      </w:r>
      <w:r w:rsidRPr="00670E05">
        <w:rPr>
          <w:rFonts w:eastAsia="Times New Roman" w:cstheme="minorHAnsi"/>
          <w:b/>
          <w:bCs/>
          <w:szCs w:val="24"/>
          <w:lang w:eastAsia="fr-FR"/>
        </w:rPr>
        <w:t>Pascal</w:t>
      </w:r>
      <w:r w:rsidRPr="002026A0">
        <w:rPr>
          <w:rFonts w:eastAsia="Times New Roman" w:cstheme="minorHAnsi"/>
          <w:szCs w:val="24"/>
          <w:lang w:eastAsia="fr-FR"/>
        </w:rPr>
        <w:t xml:space="preserve"> propose une autre critique, particulièrement profonde, de la recherche du bonheur. Il observe que </w:t>
      </w:r>
      <w:r w:rsidRPr="00670E05">
        <w:rPr>
          <w:rFonts w:eastAsia="Times New Roman" w:cstheme="minorHAnsi"/>
          <w:b/>
          <w:bCs/>
          <w:szCs w:val="24"/>
          <w:lang w:eastAsia="fr-FR"/>
        </w:rPr>
        <w:t>les êtres humains supportent difficilement l’inaction</w:t>
      </w:r>
      <w:r w:rsidRPr="002026A0">
        <w:rPr>
          <w:rFonts w:eastAsia="Times New Roman" w:cstheme="minorHAnsi"/>
          <w:szCs w:val="24"/>
          <w:lang w:eastAsia="fr-FR"/>
        </w:rPr>
        <w:t xml:space="preserve">. Ils recherchent sans cesse des occupations : </w:t>
      </w:r>
      <w:r w:rsidRPr="00670E05">
        <w:rPr>
          <w:rFonts w:eastAsia="Times New Roman" w:cstheme="minorHAnsi"/>
          <w:i/>
          <w:iCs/>
          <w:szCs w:val="24"/>
          <w:lang w:eastAsia="fr-FR"/>
        </w:rPr>
        <w:t>travail, jeux, conversations, affaires, divertissements</w:t>
      </w:r>
      <w:r w:rsidRPr="002026A0">
        <w:rPr>
          <w:rFonts w:eastAsia="Times New Roman" w:cstheme="minorHAnsi"/>
          <w:szCs w:val="24"/>
          <w:lang w:eastAsia="fr-FR"/>
        </w:rPr>
        <w:t xml:space="preserve">. Or cette agitation n’a pas seulement pour fonction de nous procurer du plaisir, elle nous évite également de </w:t>
      </w:r>
      <w:r w:rsidRPr="00670E05">
        <w:rPr>
          <w:rFonts w:eastAsia="Times New Roman" w:cstheme="minorHAnsi"/>
          <w:b/>
          <w:bCs/>
          <w:szCs w:val="24"/>
          <w:lang w:eastAsia="fr-FR"/>
        </w:rPr>
        <w:t>penser à notre condition</w:t>
      </w:r>
      <w:r w:rsidRPr="002026A0">
        <w:rPr>
          <w:rFonts w:eastAsia="Times New Roman" w:cstheme="minorHAnsi"/>
          <w:szCs w:val="24"/>
          <w:lang w:eastAsia="fr-FR"/>
        </w:rPr>
        <w:t xml:space="preserve"> </w:t>
      </w:r>
      <w:r w:rsidRPr="00670E05">
        <w:rPr>
          <w:rFonts w:eastAsia="Times New Roman" w:cstheme="minorHAnsi"/>
          <w:b/>
          <w:bCs/>
          <w:szCs w:val="24"/>
          <w:lang w:eastAsia="fr-FR"/>
        </w:rPr>
        <w:t>humaine</w:t>
      </w:r>
      <w:r w:rsidRPr="002026A0">
        <w:rPr>
          <w:rFonts w:eastAsia="Times New Roman" w:cstheme="minorHAnsi"/>
          <w:szCs w:val="24"/>
          <w:lang w:eastAsia="fr-FR"/>
        </w:rPr>
        <w:t xml:space="preserve"> </w:t>
      </w:r>
      <w:r w:rsidRPr="00670E05">
        <w:rPr>
          <w:rFonts w:eastAsia="Times New Roman" w:cstheme="minorHAnsi"/>
          <w:b/>
          <w:bCs/>
          <w:szCs w:val="24"/>
          <w:lang w:eastAsia="fr-FR"/>
        </w:rPr>
        <w:t>: notre fragilité, notre mort, l’incertitude de notre existence</w:t>
      </w:r>
      <w:r w:rsidRPr="002026A0">
        <w:rPr>
          <w:rFonts w:eastAsia="Times New Roman" w:cstheme="minorHAnsi"/>
          <w:szCs w:val="24"/>
          <w:lang w:eastAsia="fr-FR"/>
        </w:rPr>
        <w:t xml:space="preserve">. Dans les </w:t>
      </w:r>
      <w:r w:rsidRPr="00670E05">
        <w:rPr>
          <w:rFonts w:eastAsia="Times New Roman" w:cstheme="minorHAnsi"/>
          <w:i/>
          <w:iCs/>
          <w:szCs w:val="24"/>
          <w:lang w:eastAsia="fr-FR"/>
        </w:rPr>
        <w:t>Pensées</w:t>
      </w:r>
      <w:r w:rsidRPr="002026A0">
        <w:rPr>
          <w:rFonts w:eastAsia="Times New Roman" w:cstheme="minorHAnsi"/>
          <w:szCs w:val="24"/>
          <w:lang w:eastAsia="fr-FR"/>
        </w:rPr>
        <w:t xml:space="preserve">, Pascal écrit ainsi </w:t>
      </w:r>
      <w:proofErr w:type="gramStart"/>
      <w:r w:rsidRPr="002026A0">
        <w:rPr>
          <w:rFonts w:eastAsia="Times New Roman" w:cstheme="minorHAnsi"/>
          <w:szCs w:val="24"/>
          <w:lang w:eastAsia="fr-FR"/>
        </w:rPr>
        <w:t>:</w:t>
      </w:r>
      <w:proofErr w:type="gramEnd"/>
      <w:r w:rsidRPr="002026A0">
        <w:rPr>
          <w:rFonts w:eastAsia="Times New Roman" w:cstheme="minorHAnsi"/>
          <w:szCs w:val="24"/>
          <w:lang w:eastAsia="fr-FR"/>
        </w:rPr>
        <w:br/>
      </w:r>
      <w:r w:rsidRPr="00670E05">
        <w:rPr>
          <w:rFonts w:eastAsia="Times New Roman" w:cstheme="minorHAnsi"/>
          <w:b/>
          <w:bCs/>
          <w:i/>
          <w:iCs/>
          <w:szCs w:val="24"/>
          <w:lang w:eastAsia="fr-FR"/>
        </w:rPr>
        <w:t>« Tout le malheur des hommes vient d’une seule chose, qui est de ne savoir pas demeurer en repos dans une chambre. »</w:t>
      </w:r>
      <w:r w:rsidRPr="002026A0">
        <w:rPr>
          <w:rFonts w:eastAsia="Times New Roman" w:cstheme="minorHAnsi"/>
          <w:szCs w:val="24"/>
          <w:lang w:eastAsia="fr-FR"/>
        </w:rPr>
        <w:br/>
      </w:r>
      <w:r w:rsidRPr="00670E05">
        <w:rPr>
          <w:rFonts w:eastAsia="Times New Roman" w:cstheme="minorHAnsi"/>
          <w:b/>
          <w:bCs/>
          <w:szCs w:val="24"/>
          <w:lang w:eastAsia="fr-FR"/>
        </w:rPr>
        <w:t xml:space="preserve">Le </w:t>
      </w:r>
      <w:r w:rsidRPr="00670E05">
        <w:rPr>
          <w:rFonts w:eastAsia="Times New Roman" w:cstheme="minorHAnsi"/>
          <w:b/>
          <w:bCs/>
          <w:szCs w:val="24"/>
          <w:u w:val="single"/>
          <w:lang w:eastAsia="fr-FR"/>
        </w:rPr>
        <w:t>divertissement</w:t>
      </w:r>
      <w:r w:rsidRPr="00670E05">
        <w:rPr>
          <w:rFonts w:eastAsia="Times New Roman" w:cstheme="minorHAnsi"/>
          <w:b/>
          <w:bCs/>
          <w:szCs w:val="24"/>
          <w:lang w:eastAsia="fr-FR"/>
        </w:rPr>
        <w:t xml:space="preserve"> désigne donc chez Pascal tout ce qui détourne l’homme de la contemplation de sa condition</w:t>
      </w:r>
      <w:r w:rsidRPr="002026A0">
        <w:rPr>
          <w:rFonts w:eastAsia="Times New Roman" w:cstheme="minorHAnsi"/>
          <w:szCs w:val="24"/>
          <w:lang w:eastAsia="fr-FR"/>
        </w:rPr>
        <w:t xml:space="preserve">. Cela ne signifie évidemment pas que toute distraction soit mauvaise. Le problème apparaît lorsque nous avons constamment besoin d’être occupés parce que le silence ou l’inactivité nous confronteraient à </w:t>
      </w:r>
      <w:r w:rsidRPr="00670E05">
        <w:rPr>
          <w:rFonts w:eastAsia="Times New Roman" w:cstheme="minorHAnsi"/>
          <w:b/>
          <w:bCs/>
          <w:szCs w:val="24"/>
          <w:lang w:eastAsia="fr-FR"/>
        </w:rPr>
        <w:t>des questions que nous préférons éviter.</w:t>
      </w:r>
      <w:r w:rsidRPr="002026A0">
        <w:rPr>
          <w:rFonts w:eastAsia="Times New Roman" w:cstheme="minorHAnsi"/>
          <w:szCs w:val="24"/>
          <w:lang w:eastAsia="fr-FR"/>
        </w:rPr>
        <w:br/>
        <w:t>Nos sociétés contemporaines rendent cette analyse particulièrement parlante : nous disposons presque continuellement de moyens de nous distraire : réseaux sociaux, vidéos, jeux, musique, notifications, séries, achats. Quelques secondes d’attente peuvent suffire pour que nous consultions notre téléphone. Mais une vie remplie d’occupations est-elle nécessairement une vie pleine ?</w:t>
      </w:r>
      <w:r w:rsidRPr="002026A0">
        <w:rPr>
          <w:rFonts w:eastAsia="Times New Roman" w:cstheme="minorHAnsi"/>
          <w:szCs w:val="24"/>
          <w:lang w:eastAsia="fr-FR"/>
        </w:rPr>
        <w:br/>
      </w:r>
      <w:r w:rsidRPr="00670E05">
        <w:rPr>
          <w:rFonts w:eastAsia="Times New Roman" w:cstheme="minorHAnsi"/>
          <w:b/>
          <w:bCs/>
          <w:szCs w:val="24"/>
          <w:lang w:eastAsia="fr-FR"/>
        </w:rPr>
        <w:lastRenderedPageBreak/>
        <w:t>Le divertissement peut produire du plaisir et même du bien-être sans répondre à la question du sens de l’existence.</w:t>
      </w:r>
    </w:p>
    <w:p w:rsidR="002026A0" w:rsidRPr="002026A0" w:rsidRDefault="002026A0" w:rsidP="00670E05">
      <w:pPr>
        <w:spacing w:before="100" w:beforeAutospacing="1" w:after="100" w:afterAutospacing="1"/>
        <w:rPr>
          <w:rFonts w:eastAsia="Times New Roman" w:cstheme="minorHAnsi"/>
          <w:szCs w:val="24"/>
          <w:lang w:eastAsia="fr-FR"/>
        </w:rPr>
      </w:pPr>
      <w:r w:rsidRPr="00670E05">
        <w:rPr>
          <w:rFonts w:eastAsia="Times New Roman" w:cstheme="minorHAnsi"/>
          <w:b/>
          <w:bCs/>
          <w:i/>
          <w:iCs/>
          <w:szCs w:val="24"/>
          <w:lang w:eastAsia="fr-FR"/>
        </w:rPr>
        <w:t>Un paradoxe de la recherche du bonheur</w:t>
      </w:r>
      <w:r w:rsidRPr="002026A0">
        <w:rPr>
          <w:rFonts w:eastAsia="Times New Roman" w:cstheme="minorHAnsi"/>
          <w:szCs w:val="24"/>
          <w:lang w:eastAsia="fr-FR"/>
        </w:rPr>
        <w:br/>
        <w:t xml:space="preserve">Il existe même un paradoxe : </w:t>
      </w:r>
      <w:r w:rsidRPr="00670E05">
        <w:rPr>
          <w:rFonts w:eastAsia="Times New Roman" w:cstheme="minorHAnsi"/>
          <w:b/>
          <w:bCs/>
          <w:szCs w:val="24"/>
          <w:lang w:eastAsia="fr-FR"/>
        </w:rPr>
        <w:t>plus nous faisons du bonheur un objectif explicite, plus nous risquons d’être attentifs à notre propre insatisfaction.</w:t>
      </w:r>
      <w:r w:rsidRPr="002026A0">
        <w:rPr>
          <w:rFonts w:eastAsia="Times New Roman" w:cstheme="minorHAnsi"/>
          <w:szCs w:val="24"/>
          <w:lang w:eastAsia="fr-FR"/>
        </w:rPr>
        <w:br/>
        <w:t>Celui qui se demande continuellement « Suis-je heureux ? » compare sans cesse son</w:t>
      </w:r>
      <w:r w:rsidRPr="00670E05">
        <w:rPr>
          <w:rFonts w:eastAsia="Times New Roman" w:cstheme="minorHAnsi"/>
          <w:b/>
          <w:bCs/>
          <w:szCs w:val="24"/>
          <w:lang w:eastAsia="fr-FR"/>
        </w:rPr>
        <w:t xml:space="preserve"> existence réelle </w:t>
      </w:r>
      <w:r w:rsidRPr="002026A0">
        <w:rPr>
          <w:rFonts w:eastAsia="Times New Roman" w:cstheme="minorHAnsi"/>
          <w:szCs w:val="24"/>
          <w:lang w:eastAsia="fr-FR"/>
        </w:rPr>
        <w:t>à une</w:t>
      </w:r>
      <w:r w:rsidRPr="00670E05">
        <w:rPr>
          <w:rFonts w:eastAsia="Times New Roman" w:cstheme="minorHAnsi"/>
          <w:b/>
          <w:bCs/>
          <w:szCs w:val="24"/>
          <w:lang w:eastAsia="fr-FR"/>
        </w:rPr>
        <w:t xml:space="preserve"> existence idéale</w:t>
      </w:r>
      <w:r w:rsidRPr="002026A0">
        <w:rPr>
          <w:rFonts w:eastAsia="Times New Roman" w:cstheme="minorHAnsi"/>
          <w:szCs w:val="24"/>
          <w:lang w:eastAsia="fr-FR"/>
        </w:rPr>
        <w:t xml:space="preserve">. Chaque difficulté risque alors de devenir la preuve d’un échec. </w:t>
      </w:r>
      <w:r w:rsidRPr="00670E05">
        <w:rPr>
          <w:rFonts w:eastAsia="Times New Roman" w:cstheme="minorHAnsi"/>
          <w:b/>
          <w:bCs/>
          <w:szCs w:val="24"/>
          <w:lang w:eastAsia="fr-FR"/>
        </w:rPr>
        <w:t>DC: réel/idéal</w:t>
      </w:r>
      <w:r w:rsidRPr="002026A0">
        <w:rPr>
          <w:rFonts w:eastAsia="Times New Roman" w:cstheme="minorHAnsi"/>
          <w:szCs w:val="24"/>
          <w:lang w:eastAsia="fr-FR"/>
        </w:rPr>
        <w:br/>
        <w:t xml:space="preserve">Nous le constatons notamment dans certaines </w:t>
      </w:r>
      <w:r w:rsidRPr="00670E05">
        <w:rPr>
          <w:rFonts w:eastAsia="Times New Roman" w:cstheme="minorHAnsi"/>
          <w:b/>
          <w:bCs/>
          <w:szCs w:val="24"/>
          <w:lang w:eastAsia="fr-FR"/>
        </w:rPr>
        <w:t>représentations sociales</w:t>
      </w:r>
      <w:r w:rsidRPr="002026A0">
        <w:rPr>
          <w:rFonts w:eastAsia="Times New Roman" w:cstheme="minorHAnsi"/>
          <w:szCs w:val="24"/>
          <w:lang w:eastAsia="fr-FR"/>
        </w:rPr>
        <w:t xml:space="preserve"> du bonheur. Les images d’existences réussies qui circulent autour de nous donnent parfois l’impression que chacun devrait être épanoui, entouré, amoureux, dynamique, intéressant et satisfait de lui-même.</w:t>
      </w:r>
      <w:r w:rsidRPr="002026A0">
        <w:rPr>
          <w:rFonts w:eastAsia="Times New Roman" w:cstheme="minorHAnsi"/>
          <w:szCs w:val="24"/>
          <w:lang w:eastAsia="fr-FR"/>
        </w:rPr>
        <w:br/>
        <w:t>Le bonheur cesse alors d’être une possibilité pour devenir une sorte d’</w:t>
      </w:r>
      <w:r w:rsidRPr="00670E05">
        <w:rPr>
          <w:rFonts w:eastAsia="Times New Roman" w:cstheme="minorHAnsi"/>
          <w:b/>
          <w:bCs/>
          <w:szCs w:val="24"/>
          <w:lang w:eastAsia="fr-FR"/>
        </w:rPr>
        <w:t>obligation</w:t>
      </w:r>
      <w:r w:rsidRPr="002026A0">
        <w:rPr>
          <w:rFonts w:eastAsia="Times New Roman" w:cstheme="minorHAnsi"/>
          <w:szCs w:val="24"/>
          <w:lang w:eastAsia="fr-FR"/>
        </w:rPr>
        <w:t xml:space="preserve"> : il faudrait à tout prix réussir sa vie!</w:t>
      </w:r>
      <w:r w:rsidRPr="002026A0">
        <w:rPr>
          <w:rFonts w:eastAsia="Times New Roman" w:cstheme="minorHAnsi"/>
          <w:szCs w:val="24"/>
          <w:lang w:eastAsia="fr-FR"/>
        </w:rPr>
        <w:br/>
        <w:t xml:space="preserve">Mais la recherche compulsive du bonheur peut précisément empêcher de vivre. Au lieu de s’engager dans une activité ou une relation pour </w:t>
      </w:r>
      <w:r w:rsidRPr="00670E05">
        <w:rPr>
          <w:rFonts w:eastAsia="Times New Roman" w:cstheme="minorHAnsi"/>
          <w:b/>
          <w:bCs/>
          <w:szCs w:val="24"/>
          <w:lang w:eastAsia="fr-FR"/>
        </w:rPr>
        <w:t>ce qu’elle vaut vraiment</w:t>
      </w:r>
      <w:r w:rsidRPr="002026A0">
        <w:rPr>
          <w:rFonts w:eastAsia="Times New Roman" w:cstheme="minorHAnsi"/>
          <w:szCs w:val="24"/>
          <w:lang w:eastAsia="fr-FR"/>
        </w:rPr>
        <w:t xml:space="preserve">, on l’évalue constamment selon la </w:t>
      </w:r>
      <w:r w:rsidRPr="00670E05">
        <w:rPr>
          <w:rFonts w:eastAsia="Times New Roman" w:cstheme="minorHAnsi"/>
          <w:b/>
          <w:bCs/>
          <w:szCs w:val="24"/>
          <w:lang w:eastAsia="fr-FR"/>
        </w:rPr>
        <w:t>satisfaction</w:t>
      </w:r>
      <w:r w:rsidRPr="002026A0">
        <w:rPr>
          <w:rFonts w:eastAsia="Times New Roman" w:cstheme="minorHAnsi"/>
          <w:szCs w:val="24"/>
          <w:lang w:eastAsia="fr-FR"/>
        </w:rPr>
        <w:t xml:space="preserve"> qu’elle nous procure ou l</w:t>
      </w:r>
      <w:r w:rsidRPr="00670E05">
        <w:rPr>
          <w:rFonts w:eastAsia="Times New Roman" w:cstheme="minorHAnsi"/>
          <w:b/>
          <w:bCs/>
          <w:szCs w:val="24"/>
          <w:lang w:eastAsia="fr-FR"/>
        </w:rPr>
        <w:t>'image</w:t>
      </w:r>
      <w:r w:rsidRPr="002026A0">
        <w:rPr>
          <w:rFonts w:eastAsia="Times New Roman" w:cstheme="minorHAnsi"/>
          <w:szCs w:val="24"/>
          <w:lang w:eastAsia="fr-FR"/>
        </w:rPr>
        <w:t xml:space="preserve"> qu'elle donne de </w:t>
      </w:r>
      <w:proofErr w:type="spellStart"/>
      <w:r w:rsidRPr="002026A0">
        <w:rPr>
          <w:rFonts w:eastAsia="Times New Roman" w:cstheme="minorHAnsi"/>
          <w:szCs w:val="24"/>
          <w:lang w:eastAsia="fr-FR"/>
        </w:rPr>
        <w:t>nous-même</w:t>
      </w:r>
      <w:proofErr w:type="spellEnd"/>
      <w:r w:rsidRPr="002026A0">
        <w:rPr>
          <w:rFonts w:eastAsia="Times New Roman" w:cstheme="minorHAnsi"/>
          <w:szCs w:val="24"/>
          <w:lang w:eastAsia="fr-FR"/>
        </w:rPr>
        <w:t>.</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Freud</w:t>
      </w:r>
      <w:r w:rsidRPr="002026A0">
        <w:rPr>
          <w:rFonts w:eastAsia="Times New Roman" w:cstheme="minorHAnsi"/>
          <w:szCs w:val="24"/>
          <w:lang w:eastAsia="fr-FR"/>
        </w:rPr>
        <w:br/>
      </w:r>
      <w:r w:rsidRPr="00670E05">
        <w:rPr>
          <w:rFonts w:eastAsia="Times New Roman" w:cstheme="minorHAnsi"/>
          <w:b/>
          <w:bCs/>
          <w:szCs w:val="24"/>
          <w:lang w:eastAsia="fr-FR"/>
        </w:rPr>
        <w:t>Freud</w:t>
      </w:r>
      <w:r w:rsidRPr="002026A0">
        <w:rPr>
          <w:rFonts w:eastAsia="Times New Roman" w:cstheme="minorHAnsi"/>
          <w:szCs w:val="24"/>
          <w:lang w:eastAsia="fr-FR"/>
        </w:rPr>
        <w:t xml:space="preserve">, dans l'un des es derniers ouvrages, </w:t>
      </w:r>
      <w:r w:rsidRPr="00670E05">
        <w:rPr>
          <w:rFonts w:eastAsia="Times New Roman" w:cstheme="minorHAnsi"/>
          <w:i/>
          <w:iCs/>
          <w:szCs w:val="24"/>
          <w:lang w:eastAsia="fr-FR"/>
        </w:rPr>
        <w:t>Malaise dans la civilisation</w:t>
      </w:r>
      <w:r w:rsidRPr="002026A0">
        <w:rPr>
          <w:rFonts w:eastAsia="Times New Roman" w:cstheme="minorHAnsi"/>
          <w:szCs w:val="24"/>
          <w:lang w:eastAsia="fr-FR"/>
        </w:rPr>
        <w:t xml:space="preserve">, souligne à son tour combien </w:t>
      </w:r>
      <w:r w:rsidRPr="00670E05">
        <w:rPr>
          <w:rFonts w:eastAsia="Times New Roman" w:cstheme="minorHAnsi"/>
          <w:b/>
          <w:bCs/>
          <w:szCs w:val="24"/>
          <w:lang w:eastAsia="fr-FR"/>
        </w:rPr>
        <w:t>l’aspiration humaine au bonheur rencontre des obstacles</w:t>
      </w:r>
      <w:r w:rsidRPr="002026A0">
        <w:rPr>
          <w:rFonts w:eastAsia="Times New Roman" w:cstheme="minorHAnsi"/>
          <w:szCs w:val="24"/>
          <w:lang w:eastAsia="fr-FR"/>
        </w:rPr>
        <w:t>: nous sommes exposés à la souffrance venant de notre corps, du monde extérieur et surtout de nos relations avec les autres. De plus, vivre en société exige de limiter certains désirs et certaines pulsions.</w:t>
      </w:r>
      <w:r w:rsidRPr="002026A0">
        <w:rPr>
          <w:rFonts w:eastAsia="Times New Roman" w:cstheme="minorHAnsi"/>
          <w:szCs w:val="24"/>
          <w:lang w:eastAsia="fr-FR"/>
        </w:rPr>
        <w:br/>
        <w:t xml:space="preserve">La </w:t>
      </w:r>
      <w:r w:rsidRPr="00670E05">
        <w:rPr>
          <w:rFonts w:eastAsia="Times New Roman" w:cstheme="minorHAnsi"/>
          <w:b/>
          <w:bCs/>
          <w:szCs w:val="24"/>
          <w:lang w:eastAsia="fr-FR"/>
        </w:rPr>
        <w:t>civilisation</w:t>
      </w:r>
      <w:r w:rsidRPr="002026A0">
        <w:rPr>
          <w:rFonts w:eastAsia="Times New Roman" w:cstheme="minorHAnsi"/>
          <w:szCs w:val="24"/>
          <w:lang w:eastAsia="fr-FR"/>
        </w:rPr>
        <w:t xml:space="preserve"> rend notre existence possible et plus sûre, mais elle impose également des </w:t>
      </w:r>
      <w:r w:rsidRPr="00670E05">
        <w:rPr>
          <w:rFonts w:eastAsia="Times New Roman" w:cstheme="minorHAnsi"/>
          <w:b/>
          <w:bCs/>
          <w:szCs w:val="24"/>
          <w:lang w:eastAsia="fr-FR"/>
        </w:rPr>
        <w:t>contraintes</w:t>
      </w:r>
      <w:r w:rsidRPr="002026A0">
        <w:rPr>
          <w:rFonts w:eastAsia="Times New Roman" w:cstheme="minorHAnsi"/>
          <w:szCs w:val="24"/>
          <w:lang w:eastAsia="fr-FR"/>
        </w:rPr>
        <w:t xml:space="preserve">. Nous ne pouvons pas satisfaire immédiatement toutes nos impulsions sans </w:t>
      </w:r>
      <w:r w:rsidRPr="00670E05">
        <w:rPr>
          <w:rFonts w:eastAsia="Times New Roman" w:cstheme="minorHAnsi"/>
          <w:b/>
          <w:bCs/>
          <w:szCs w:val="24"/>
          <w:lang w:eastAsia="fr-FR"/>
        </w:rPr>
        <w:t>tenir compte des autres</w:t>
      </w:r>
      <w:r w:rsidRPr="002026A0">
        <w:rPr>
          <w:rFonts w:eastAsia="Times New Roman" w:cstheme="minorHAnsi"/>
          <w:szCs w:val="24"/>
          <w:lang w:eastAsia="fr-FR"/>
        </w:rPr>
        <w:t>.</w:t>
      </w:r>
      <w:r w:rsidRPr="002026A0">
        <w:rPr>
          <w:rFonts w:eastAsia="Times New Roman" w:cstheme="minorHAnsi"/>
          <w:szCs w:val="24"/>
          <w:lang w:eastAsia="fr-FR"/>
        </w:rPr>
        <w:br/>
      </w:r>
      <w:r w:rsidRPr="00670E05">
        <w:rPr>
          <w:rFonts w:eastAsia="Times New Roman" w:cstheme="minorHAnsi"/>
          <w:b/>
          <w:bCs/>
          <w:szCs w:val="24"/>
          <w:lang w:eastAsia="fr-FR"/>
        </w:rPr>
        <w:t>L’idée d’un bonheur permanent et complet paraît ainsi difficilement compatible avec la condition humaine.</w:t>
      </w:r>
      <w:r w:rsidRPr="002026A0">
        <w:rPr>
          <w:rFonts w:eastAsia="Times New Roman" w:cstheme="minorHAnsi"/>
          <w:szCs w:val="24"/>
          <w:lang w:eastAsia="fr-FR"/>
        </w:rPr>
        <w:br/>
        <w:t xml:space="preserve">Cette conclusion pourrait sembler pessimiste. Pourtant, il ne s’agit pas nécessairement de renoncer à toute aspiration au bonheur. Il s’agit plutôt de comprendre que le bonheur ne peut peut-être pas constituer un </w:t>
      </w:r>
      <w:r w:rsidRPr="00670E05">
        <w:rPr>
          <w:rFonts w:eastAsia="Times New Roman" w:cstheme="minorHAnsi"/>
          <w:b/>
          <w:bCs/>
          <w:szCs w:val="24"/>
          <w:lang w:eastAsia="fr-FR"/>
        </w:rPr>
        <w:t>état permanent</w:t>
      </w:r>
      <w:r w:rsidRPr="002026A0">
        <w:rPr>
          <w:rFonts w:eastAsia="Times New Roman" w:cstheme="minorHAnsi"/>
          <w:szCs w:val="24"/>
          <w:lang w:eastAsia="fr-FR"/>
        </w:rPr>
        <w:t xml:space="preserve"> auquel nous aurions droit.</w:t>
      </w:r>
    </w:p>
    <w:p w:rsid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Nietzsche</w:t>
      </w:r>
      <w:r w:rsidRPr="002026A0">
        <w:rPr>
          <w:rFonts w:eastAsia="Times New Roman" w:cstheme="minorHAnsi"/>
          <w:szCs w:val="24"/>
          <w:lang w:eastAsia="fr-FR"/>
        </w:rPr>
        <w:br/>
        <w:t>On peut aller encore plus loin. Supposons qu’une existence heureuse signifie une existence</w:t>
      </w:r>
      <w:r w:rsidRPr="00670E05">
        <w:rPr>
          <w:rFonts w:eastAsia="Times New Roman" w:cstheme="minorHAnsi"/>
          <w:b/>
          <w:bCs/>
          <w:szCs w:val="24"/>
          <w:lang w:eastAsia="fr-FR"/>
        </w:rPr>
        <w:t xml:space="preserve"> parfaitement confortable, débarrassée des épreuves, du risque et du conflit</w:t>
      </w:r>
      <w:r w:rsidRPr="002026A0">
        <w:rPr>
          <w:rFonts w:eastAsia="Times New Roman" w:cstheme="minorHAnsi"/>
          <w:szCs w:val="24"/>
          <w:lang w:eastAsia="fr-FR"/>
        </w:rPr>
        <w:t xml:space="preserve"> : serait-elle réellement désirable ? C'est ce que Nietzsche appelle la situation du </w:t>
      </w:r>
      <w:r w:rsidRPr="00670E05">
        <w:rPr>
          <w:rFonts w:eastAsia="Times New Roman" w:cstheme="minorHAnsi"/>
          <w:b/>
          <w:bCs/>
          <w:szCs w:val="24"/>
          <w:lang w:eastAsia="fr-FR"/>
        </w:rPr>
        <w:t>"Dernier homme"</w:t>
      </w:r>
      <w:r w:rsidRPr="002026A0">
        <w:rPr>
          <w:rFonts w:eastAsia="Times New Roman" w:cstheme="minorHAnsi"/>
          <w:szCs w:val="24"/>
          <w:lang w:eastAsia="fr-FR"/>
        </w:rPr>
        <w:t>.</w:t>
      </w:r>
      <w:r w:rsidRPr="002026A0">
        <w:rPr>
          <w:rFonts w:eastAsia="Times New Roman" w:cstheme="minorHAnsi"/>
          <w:szCs w:val="24"/>
          <w:lang w:eastAsia="fr-FR"/>
        </w:rPr>
        <w:br/>
        <w:t xml:space="preserve">Le philosophe allemand critique précisément certaines conceptions du bonheur lorsqu’elles réduisent la vie à la sécurité et au confort. </w:t>
      </w:r>
      <w:r w:rsidRPr="00670E05">
        <w:rPr>
          <w:rFonts w:eastAsia="Times New Roman" w:cstheme="minorHAnsi"/>
          <w:b/>
          <w:bCs/>
          <w:szCs w:val="24"/>
          <w:lang w:eastAsia="fr-FR"/>
        </w:rPr>
        <w:t>Une existence riche suppose parfois la difficulté, l’effort, la création et même l’échec. Celui qui veut accomplir quelque chose d’important accepte nécessairement une part d’incertitude.</w:t>
      </w:r>
      <w:r w:rsidRPr="002026A0">
        <w:rPr>
          <w:rFonts w:eastAsia="Times New Roman" w:cstheme="minorHAnsi"/>
          <w:szCs w:val="24"/>
          <w:lang w:eastAsia="fr-FR"/>
        </w:rPr>
        <w:br/>
        <w:t>L’artiste qui entreprend une œuvre difficile, le chercheur qui consacre des années à un problème, celui qui lutte contre une injustice ne choisissent pas toujours la voie qui maximisera leur tranquillité. Ils poursuivent quelque chose qui compte davantage pour eux.</w:t>
      </w:r>
      <w:r w:rsidRPr="002026A0">
        <w:rPr>
          <w:rFonts w:eastAsia="Times New Roman" w:cstheme="minorHAnsi"/>
          <w:szCs w:val="24"/>
          <w:lang w:eastAsia="fr-FR"/>
        </w:rPr>
        <w:br/>
        <w:t xml:space="preserve">Nous découvrons alors une distinction essentielle entre </w:t>
      </w:r>
      <w:r w:rsidRPr="00670E05">
        <w:rPr>
          <w:rFonts w:eastAsia="Times New Roman" w:cstheme="minorHAnsi"/>
          <w:b/>
          <w:bCs/>
          <w:szCs w:val="24"/>
          <w:u w:val="single"/>
          <w:lang w:eastAsia="fr-FR"/>
        </w:rPr>
        <w:t>bonheur</w:t>
      </w:r>
      <w:r w:rsidRPr="002026A0">
        <w:rPr>
          <w:rFonts w:eastAsia="Times New Roman" w:cstheme="minorHAnsi"/>
          <w:szCs w:val="24"/>
          <w:lang w:eastAsia="fr-FR"/>
        </w:rPr>
        <w:t xml:space="preserve"> et </w:t>
      </w:r>
      <w:r w:rsidRPr="00670E05">
        <w:rPr>
          <w:rFonts w:eastAsia="Times New Roman" w:cstheme="minorHAnsi"/>
          <w:b/>
          <w:bCs/>
          <w:szCs w:val="24"/>
          <w:u w:val="single"/>
          <w:lang w:eastAsia="fr-FR"/>
        </w:rPr>
        <w:t>accomplissement</w:t>
      </w:r>
      <w:r w:rsidRPr="002026A0">
        <w:rPr>
          <w:rFonts w:eastAsia="Times New Roman" w:cstheme="minorHAnsi"/>
          <w:szCs w:val="24"/>
          <w:lang w:eastAsia="fr-FR"/>
        </w:rPr>
        <w:t>. Être accompli, ce n’est pas nécessairement éprouver constamment du bien-être. Une vie peut être difficile et pourtant sembler pleinement vécue.</w:t>
      </w:r>
      <w:r w:rsidRPr="002026A0">
        <w:rPr>
          <w:rFonts w:eastAsia="Times New Roman" w:cstheme="minorHAnsi"/>
          <w:szCs w:val="24"/>
          <w:lang w:eastAsia="fr-FR"/>
        </w:rPr>
        <w:br/>
        <w:t>La question initiale change donc de sens. Le problème n’est plus seulement : « pouvons-nous atteindre le bonheur ? », mais « </w:t>
      </w:r>
      <w:r w:rsidRPr="00670E05">
        <w:rPr>
          <w:rFonts w:eastAsia="Times New Roman" w:cstheme="minorHAnsi"/>
          <w:b/>
          <w:bCs/>
          <w:szCs w:val="24"/>
          <w:lang w:eastAsia="fr-FR"/>
        </w:rPr>
        <w:t xml:space="preserve">devons-nous réellement faire du bonheur la </w:t>
      </w:r>
      <w:r w:rsidRPr="00670E05">
        <w:rPr>
          <w:rFonts w:eastAsia="Times New Roman" w:cstheme="minorHAnsi"/>
          <w:b/>
          <w:bCs/>
          <w:szCs w:val="24"/>
          <w:u w:val="single"/>
          <w:lang w:eastAsia="fr-FR"/>
        </w:rPr>
        <w:t>valeur suprême</w:t>
      </w:r>
      <w:r w:rsidRPr="00670E05">
        <w:rPr>
          <w:rFonts w:eastAsia="Times New Roman" w:cstheme="minorHAnsi"/>
          <w:b/>
          <w:bCs/>
          <w:szCs w:val="24"/>
          <w:lang w:eastAsia="fr-FR"/>
        </w:rPr>
        <w:t xml:space="preserve"> de notre existence ? »</w:t>
      </w:r>
      <w:r w:rsidRPr="002026A0">
        <w:rPr>
          <w:rFonts w:eastAsia="Times New Roman" w:cstheme="minorHAnsi"/>
          <w:szCs w:val="24"/>
          <w:lang w:eastAsia="fr-FR"/>
        </w:rPr>
        <w:br/>
        <w:t>Car si une vie heureuse pouvait être injuste, mensongère ou dépourvue de liberté, il faudrait peut-être reconnaître que certaines choses valent davantage que notre bonheur.</w:t>
      </w:r>
    </w:p>
    <w:p w:rsidR="00670E05" w:rsidRPr="002026A0" w:rsidRDefault="00670E05" w:rsidP="00670E05">
      <w:pPr>
        <w:spacing w:before="100" w:beforeAutospacing="1" w:after="100" w:afterAutospacing="1"/>
        <w:rPr>
          <w:rFonts w:eastAsia="Times New Roman" w:cstheme="minorHAnsi"/>
          <w:szCs w:val="24"/>
          <w:lang w:eastAsia="fr-FR"/>
        </w:rPr>
      </w:pPr>
    </w:p>
    <w:p w:rsidR="002026A0" w:rsidRPr="002026A0" w:rsidRDefault="002026A0" w:rsidP="00670E05">
      <w:pPr>
        <w:spacing w:before="100" w:beforeAutospacing="1" w:after="100" w:afterAutospacing="1"/>
        <w:outlineLvl w:val="1"/>
        <w:rPr>
          <w:rFonts w:eastAsia="Times New Roman" w:cstheme="minorHAnsi"/>
          <w:b/>
          <w:bCs/>
          <w:sz w:val="32"/>
          <w:szCs w:val="36"/>
          <w:lang w:eastAsia="fr-FR"/>
        </w:rPr>
      </w:pPr>
      <w:r w:rsidRPr="00670E05">
        <w:rPr>
          <w:rFonts w:eastAsia="Times New Roman" w:cstheme="minorHAnsi"/>
          <w:b/>
          <w:bCs/>
          <w:sz w:val="32"/>
          <w:szCs w:val="36"/>
          <w:lang w:eastAsia="fr-FR"/>
        </w:rPr>
        <w:lastRenderedPageBreak/>
        <w:t>III. L’existence humaine ne peut pas se réduire à la recherche du bonheur</w:t>
      </w:r>
    </w:p>
    <w:p w:rsidR="002026A0" w:rsidRPr="002026A0"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t>Imaginons qu’un mensonge puisse nous rendre heureux. Préférerions-nous le connaître comme mensonge ou continuer à y croire ?</w:t>
      </w:r>
      <w:r w:rsidRPr="002026A0">
        <w:rPr>
          <w:rFonts w:eastAsia="Times New Roman" w:cstheme="minorHAnsi"/>
          <w:szCs w:val="24"/>
          <w:lang w:eastAsia="fr-FR"/>
        </w:rPr>
        <w:br/>
        <w:t xml:space="preserve">Cette expérience de pensée montre que nous attribuons spontanément une valeur à la </w:t>
      </w:r>
      <w:r w:rsidRPr="00670E05">
        <w:rPr>
          <w:rFonts w:eastAsia="Times New Roman" w:cstheme="minorHAnsi"/>
          <w:b/>
          <w:bCs/>
          <w:szCs w:val="24"/>
          <w:lang w:eastAsia="fr-FR"/>
        </w:rPr>
        <w:t>vérité</w:t>
      </w:r>
      <w:r w:rsidRPr="002026A0">
        <w:rPr>
          <w:rFonts w:eastAsia="Times New Roman" w:cstheme="minorHAnsi"/>
          <w:szCs w:val="24"/>
          <w:lang w:eastAsia="fr-FR"/>
        </w:rPr>
        <w:t xml:space="preserve">, même lorsqu’elle est désagréable. De même, une personne pourrait parfois obtenir un avantage considérable grâce à une </w:t>
      </w:r>
      <w:r w:rsidRPr="00670E05">
        <w:rPr>
          <w:rFonts w:eastAsia="Times New Roman" w:cstheme="minorHAnsi"/>
          <w:b/>
          <w:bCs/>
          <w:szCs w:val="24"/>
          <w:lang w:eastAsia="fr-FR"/>
        </w:rPr>
        <w:t>injustice</w:t>
      </w:r>
      <w:r w:rsidRPr="002026A0">
        <w:rPr>
          <w:rFonts w:eastAsia="Times New Roman" w:cstheme="minorHAnsi"/>
          <w:szCs w:val="24"/>
          <w:lang w:eastAsia="fr-FR"/>
        </w:rPr>
        <w:t>. Pourtant, nous estimons généralement qu’elle ne devrait pas l’accepter. Cela signifie que</w:t>
      </w:r>
      <w:r w:rsidRPr="00670E05">
        <w:rPr>
          <w:rFonts w:eastAsia="Times New Roman" w:cstheme="minorHAnsi"/>
          <w:b/>
          <w:bCs/>
          <w:szCs w:val="24"/>
          <w:lang w:eastAsia="fr-FR"/>
        </w:rPr>
        <w:t xml:space="preserve"> notre existence est orientée par </w:t>
      </w:r>
      <w:r w:rsidRPr="00670E05">
        <w:rPr>
          <w:rFonts w:eastAsia="Times New Roman" w:cstheme="minorHAnsi"/>
          <w:b/>
          <w:bCs/>
          <w:i/>
          <w:iCs/>
          <w:szCs w:val="24"/>
          <w:lang w:eastAsia="fr-FR"/>
        </w:rPr>
        <w:t>d’autres valeurs</w:t>
      </w:r>
      <w:r w:rsidRPr="00670E05">
        <w:rPr>
          <w:rFonts w:eastAsia="Times New Roman" w:cstheme="minorHAnsi"/>
          <w:b/>
          <w:bCs/>
          <w:szCs w:val="24"/>
          <w:lang w:eastAsia="fr-FR"/>
        </w:rPr>
        <w:t xml:space="preserve"> que notre bonheur personnel.</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Kant</w:t>
      </w:r>
      <w:r w:rsidRPr="002026A0">
        <w:rPr>
          <w:rFonts w:eastAsia="Times New Roman" w:cstheme="minorHAnsi"/>
          <w:szCs w:val="24"/>
          <w:lang w:eastAsia="fr-FR"/>
        </w:rPr>
        <w:br/>
      </w:r>
      <w:r w:rsidRPr="00670E05">
        <w:rPr>
          <w:rFonts w:eastAsia="Times New Roman" w:cstheme="minorHAnsi"/>
          <w:b/>
          <w:bCs/>
          <w:szCs w:val="24"/>
          <w:lang w:eastAsia="fr-FR"/>
        </w:rPr>
        <w:t>Kant</w:t>
      </w:r>
      <w:r w:rsidRPr="002026A0">
        <w:rPr>
          <w:rFonts w:eastAsia="Times New Roman" w:cstheme="minorHAnsi"/>
          <w:szCs w:val="24"/>
          <w:lang w:eastAsia="fr-FR"/>
        </w:rPr>
        <w:t xml:space="preserve"> est sans doute l’un des philosophes qui ont le plus clairement séparé </w:t>
      </w:r>
      <w:r w:rsidRPr="00670E05">
        <w:rPr>
          <w:rFonts w:eastAsia="Times New Roman" w:cstheme="minorHAnsi"/>
          <w:b/>
          <w:bCs/>
          <w:szCs w:val="24"/>
          <w:lang w:eastAsia="fr-FR"/>
        </w:rPr>
        <w:t xml:space="preserve">morale </w:t>
      </w:r>
      <w:r w:rsidRPr="002026A0">
        <w:rPr>
          <w:rFonts w:eastAsia="Times New Roman" w:cstheme="minorHAnsi"/>
          <w:szCs w:val="24"/>
          <w:lang w:eastAsia="fr-FR"/>
        </w:rPr>
        <w:t>et</w:t>
      </w:r>
      <w:r w:rsidRPr="00670E05">
        <w:rPr>
          <w:rFonts w:eastAsia="Times New Roman" w:cstheme="minorHAnsi"/>
          <w:b/>
          <w:bCs/>
          <w:szCs w:val="24"/>
          <w:lang w:eastAsia="fr-FR"/>
        </w:rPr>
        <w:t xml:space="preserve"> bonheur</w:t>
      </w:r>
      <w:r w:rsidRPr="002026A0">
        <w:rPr>
          <w:rFonts w:eastAsia="Times New Roman" w:cstheme="minorHAnsi"/>
          <w:szCs w:val="24"/>
          <w:lang w:eastAsia="fr-FR"/>
        </w:rPr>
        <w:t>.</w:t>
      </w:r>
      <w:r w:rsidRPr="002026A0">
        <w:rPr>
          <w:rFonts w:eastAsia="Times New Roman" w:cstheme="minorHAnsi"/>
          <w:szCs w:val="24"/>
          <w:lang w:eastAsia="fr-FR"/>
        </w:rPr>
        <w:br/>
        <w:t xml:space="preserve">Il ne prétend pas que le bonheur soit mauvais. Tous les êtres humains désirent naturellement être heureux. Mais ce désir ne permet pas de déterminer ce que nous </w:t>
      </w:r>
      <w:r w:rsidRPr="00670E05">
        <w:rPr>
          <w:rFonts w:eastAsia="Times New Roman" w:cstheme="minorHAnsi"/>
          <w:b/>
          <w:bCs/>
          <w:szCs w:val="24"/>
          <w:u w:val="single"/>
          <w:lang w:eastAsia="fr-FR"/>
        </w:rPr>
        <w:t>devons</w:t>
      </w:r>
      <w:r w:rsidRPr="002026A0">
        <w:rPr>
          <w:rFonts w:eastAsia="Times New Roman" w:cstheme="minorHAnsi"/>
          <w:szCs w:val="24"/>
          <w:lang w:eastAsia="fr-FR"/>
        </w:rPr>
        <w:t xml:space="preserve"> faire.</w:t>
      </w:r>
      <w:r w:rsidRPr="002026A0">
        <w:rPr>
          <w:rFonts w:eastAsia="Times New Roman" w:cstheme="minorHAnsi"/>
          <w:szCs w:val="24"/>
          <w:lang w:eastAsia="fr-FR"/>
        </w:rPr>
        <w:br/>
        <w:t xml:space="preserve">Supposons qu’une personne trouve un portefeuille contenant une importante somme d’argent et qu’elle soit certaine de ne jamais être découverte si elle le conserve. Garder cet argent pourrait améliorer son confort. Mais la question morale n’est pas : « Cela me rendrait-il plus heureux ? » Elle est : </w:t>
      </w:r>
      <w:r w:rsidRPr="00670E05">
        <w:rPr>
          <w:rFonts w:eastAsia="Times New Roman" w:cstheme="minorHAnsi"/>
          <w:b/>
          <w:bCs/>
          <w:szCs w:val="24"/>
          <w:lang w:eastAsia="fr-FR"/>
        </w:rPr>
        <w:t>« Ai-je le droit de le faire ? »</w:t>
      </w:r>
      <w:r w:rsidRPr="002026A0">
        <w:rPr>
          <w:rFonts w:eastAsia="Times New Roman" w:cstheme="minorHAnsi"/>
          <w:szCs w:val="24"/>
          <w:lang w:eastAsia="fr-FR"/>
        </w:rPr>
        <w:br/>
        <w:t xml:space="preserve">Pour Kant, une action morale doit pouvoir être accomplie par </w:t>
      </w:r>
      <w:r w:rsidRPr="00670E05">
        <w:rPr>
          <w:rFonts w:eastAsia="Times New Roman" w:cstheme="minorHAnsi"/>
          <w:b/>
          <w:bCs/>
          <w:szCs w:val="24"/>
          <w:u w:val="single"/>
          <w:lang w:eastAsia="fr-FR"/>
        </w:rPr>
        <w:t>devoir</w:t>
      </w:r>
      <w:r w:rsidRPr="002026A0">
        <w:rPr>
          <w:rFonts w:eastAsia="Times New Roman" w:cstheme="minorHAnsi"/>
          <w:szCs w:val="24"/>
          <w:lang w:eastAsia="fr-FR"/>
        </w:rPr>
        <w:t xml:space="preserve">, c’est-à-dire parce que nous reconnaissons qu’elle est juste, indépendamment de l’avantage qu’elle peut nous apporter. Cette distinction introduit une limite décisive à la recherche du bonheur : </w:t>
      </w:r>
      <w:r w:rsidRPr="00670E05">
        <w:rPr>
          <w:rFonts w:eastAsia="Times New Roman" w:cstheme="minorHAnsi"/>
          <w:b/>
          <w:bCs/>
          <w:szCs w:val="24"/>
          <w:lang w:eastAsia="fr-FR"/>
        </w:rPr>
        <w:t xml:space="preserve">nous ne devons pas chercher notre bonheur </w:t>
      </w:r>
      <w:r w:rsidRPr="00670E05">
        <w:rPr>
          <w:rFonts w:eastAsia="Times New Roman" w:cstheme="minorHAnsi"/>
          <w:b/>
          <w:bCs/>
          <w:szCs w:val="24"/>
          <w:u w:val="single"/>
          <w:lang w:eastAsia="fr-FR"/>
        </w:rPr>
        <w:t>à n’importe quel prix</w:t>
      </w:r>
      <w:r w:rsidRPr="002026A0">
        <w:rPr>
          <w:rFonts w:eastAsia="Times New Roman" w:cstheme="minorHAnsi"/>
          <w:szCs w:val="24"/>
          <w:lang w:eastAsia="fr-FR"/>
        </w:rPr>
        <w:t>.</w:t>
      </w:r>
      <w:r w:rsidRPr="002026A0">
        <w:rPr>
          <w:rFonts w:eastAsia="Times New Roman" w:cstheme="minorHAnsi"/>
          <w:szCs w:val="24"/>
          <w:lang w:eastAsia="fr-FR"/>
        </w:rPr>
        <w:br/>
        <w:t xml:space="preserve">Si mon bonheur suppose l’exploitation ou le malheur d’un autre, il ne peut être considéré comme une justification suffisante. </w:t>
      </w:r>
      <w:r w:rsidRPr="00670E05">
        <w:rPr>
          <w:rFonts w:eastAsia="Times New Roman" w:cstheme="minorHAnsi"/>
          <w:b/>
          <w:bCs/>
          <w:szCs w:val="24"/>
          <w:lang w:eastAsia="fr-FR"/>
        </w:rPr>
        <w:t>Il est donc possible que le bonheur soit l’un de nos buts sans être la norme suprême de notre existence.</w:t>
      </w:r>
    </w:p>
    <w:p w:rsidR="002026A0" w:rsidRPr="002026A0"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Mill</w:t>
      </w:r>
      <w:r w:rsidRPr="002026A0">
        <w:rPr>
          <w:rFonts w:eastAsia="Times New Roman" w:cstheme="minorHAnsi"/>
          <w:szCs w:val="24"/>
          <w:lang w:eastAsia="fr-FR"/>
        </w:rPr>
        <w:br/>
        <w:t xml:space="preserve">Une philosophie comme celle de </w:t>
      </w:r>
      <w:r w:rsidRPr="00670E05">
        <w:rPr>
          <w:rFonts w:eastAsia="Times New Roman" w:cstheme="minorHAnsi"/>
          <w:b/>
          <w:bCs/>
          <w:szCs w:val="24"/>
          <w:lang w:eastAsia="fr-FR"/>
        </w:rPr>
        <w:t>John Stuart Mill</w:t>
      </w:r>
      <w:r w:rsidRPr="002026A0">
        <w:rPr>
          <w:rFonts w:eastAsia="Times New Roman" w:cstheme="minorHAnsi"/>
          <w:szCs w:val="24"/>
          <w:lang w:eastAsia="fr-FR"/>
        </w:rPr>
        <w:t xml:space="preserve"> pourrait cependant répondre que le problème vient seulement de ce que nous avons considéré le bonheur de manière trop </w:t>
      </w:r>
      <w:r w:rsidRPr="00670E05">
        <w:rPr>
          <w:rFonts w:eastAsia="Times New Roman" w:cstheme="minorHAnsi"/>
          <w:b/>
          <w:bCs/>
          <w:szCs w:val="24"/>
          <w:lang w:eastAsia="fr-FR"/>
        </w:rPr>
        <w:t>individuelle</w:t>
      </w:r>
      <w:r w:rsidRPr="002026A0">
        <w:rPr>
          <w:rFonts w:eastAsia="Times New Roman" w:cstheme="minorHAnsi"/>
          <w:szCs w:val="24"/>
          <w:lang w:eastAsia="fr-FR"/>
        </w:rPr>
        <w:t>.</w:t>
      </w:r>
      <w:r w:rsidRPr="002026A0">
        <w:rPr>
          <w:rFonts w:eastAsia="Times New Roman" w:cstheme="minorHAnsi"/>
          <w:szCs w:val="24"/>
          <w:lang w:eastAsia="fr-FR"/>
        </w:rPr>
        <w:br/>
        <w:t>La doctrine de l’</w:t>
      </w:r>
      <w:r w:rsidRPr="00670E05">
        <w:rPr>
          <w:rFonts w:eastAsia="Times New Roman" w:cstheme="minorHAnsi"/>
          <w:b/>
          <w:bCs/>
          <w:szCs w:val="24"/>
          <w:lang w:eastAsia="fr-FR"/>
        </w:rPr>
        <w:t>utilitarisme</w:t>
      </w:r>
      <w:r w:rsidRPr="002026A0">
        <w:rPr>
          <w:rFonts w:eastAsia="Times New Roman" w:cstheme="minorHAnsi"/>
          <w:szCs w:val="24"/>
          <w:lang w:eastAsia="fr-FR"/>
        </w:rPr>
        <w:t xml:space="preserve"> propose en effet </w:t>
      </w:r>
      <w:r w:rsidRPr="00670E05">
        <w:rPr>
          <w:rFonts w:eastAsia="Times New Roman" w:cstheme="minorHAnsi"/>
          <w:b/>
          <w:bCs/>
          <w:szCs w:val="24"/>
          <w:lang w:eastAsia="fr-FR"/>
        </w:rPr>
        <w:t>d’évaluer les actions selon leurs conséquences sur le bonheur de tous ceux qu’elles concernent</w:t>
      </w:r>
      <w:r w:rsidRPr="002026A0">
        <w:rPr>
          <w:rFonts w:eastAsia="Times New Roman" w:cstheme="minorHAnsi"/>
          <w:szCs w:val="24"/>
          <w:lang w:eastAsia="fr-FR"/>
        </w:rPr>
        <w:t xml:space="preserve">. Il ne s’agit plus de maximiser mon </w:t>
      </w:r>
      <w:r w:rsidRPr="00670E05">
        <w:rPr>
          <w:rFonts w:eastAsia="Times New Roman" w:cstheme="minorHAnsi"/>
          <w:b/>
          <w:bCs/>
          <w:szCs w:val="24"/>
          <w:lang w:eastAsia="fr-FR"/>
        </w:rPr>
        <w:t>bonheur personnel</w:t>
      </w:r>
      <w:r w:rsidRPr="002026A0">
        <w:rPr>
          <w:rFonts w:eastAsia="Times New Roman" w:cstheme="minorHAnsi"/>
          <w:szCs w:val="24"/>
          <w:lang w:eastAsia="fr-FR"/>
        </w:rPr>
        <w:t xml:space="preserve">, mais de favoriser autant que possible le </w:t>
      </w:r>
      <w:r w:rsidRPr="00670E05">
        <w:rPr>
          <w:rFonts w:eastAsia="Times New Roman" w:cstheme="minorHAnsi"/>
          <w:b/>
          <w:bCs/>
          <w:szCs w:val="24"/>
          <w:lang w:eastAsia="fr-FR"/>
        </w:rPr>
        <w:t>bien-être collectif</w:t>
      </w:r>
      <w:r w:rsidRPr="002026A0">
        <w:rPr>
          <w:rFonts w:eastAsia="Times New Roman" w:cstheme="minorHAnsi"/>
          <w:szCs w:val="24"/>
          <w:lang w:eastAsia="fr-FR"/>
        </w:rPr>
        <w:t xml:space="preserve">. Le bonheur retrouve alors une </w:t>
      </w:r>
      <w:r w:rsidRPr="00670E05">
        <w:rPr>
          <w:rFonts w:eastAsia="Times New Roman" w:cstheme="minorHAnsi"/>
          <w:b/>
          <w:bCs/>
          <w:szCs w:val="24"/>
          <w:lang w:eastAsia="fr-FR"/>
        </w:rPr>
        <w:t>fonction morale</w:t>
      </w:r>
      <w:r w:rsidRPr="002026A0">
        <w:rPr>
          <w:rFonts w:eastAsia="Times New Roman" w:cstheme="minorHAnsi"/>
          <w:szCs w:val="24"/>
          <w:lang w:eastAsia="fr-FR"/>
        </w:rPr>
        <w:t>.</w:t>
      </w:r>
      <w:r w:rsidRPr="002026A0">
        <w:rPr>
          <w:rFonts w:eastAsia="Times New Roman" w:cstheme="minorHAnsi"/>
          <w:szCs w:val="24"/>
          <w:lang w:eastAsia="fr-FR"/>
        </w:rPr>
        <w:br/>
        <w:t xml:space="preserve">Cette théorie possède une grande force intuitive: lorsque nous devons choisir une politique publique, par exemple, il paraît raisonnable de considérer ses effets sur le bien-être des citoyens. Mais elle fait également apparaître une difficulté. Serions-nous prêts à sacrifier les droits d’un innocent si cela augmentait fortement le bonheur général ? C'est cette question que pose par exemple la nouvelle </w:t>
      </w:r>
      <w:r w:rsidRPr="00670E05">
        <w:rPr>
          <w:rFonts w:eastAsia="Times New Roman" w:cstheme="minorHAnsi"/>
          <w:i/>
          <w:iCs/>
          <w:szCs w:val="24"/>
          <w:lang w:eastAsia="fr-FR"/>
        </w:rPr>
        <w:t>Ceux qui viennent d'</w:t>
      </w:r>
      <w:proofErr w:type="spellStart"/>
      <w:r w:rsidRPr="00670E05">
        <w:rPr>
          <w:rFonts w:eastAsia="Times New Roman" w:cstheme="minorHAnsi"/>
          <w:i/>
          <w:iCs/>
          <w:szCs w:val="24"/>
          <w:lang w:eastAsia="fr-FR"/>
        </w:rPr>
        <w:t>Omélas</w:t>
      </w:r>
      <w:proofErr w:type="spellEnd"/>
      <w:r w:rsidRPr="002026A0">
        <w:rPr>
          <w:rFonts w:eastAsia="Times New Roman" w:cstheme="minorHAnsi"/>
          <w:szCs w:val="24"/>
          <w:lang w:eastAsia="fr-FR"/>
        </w:rPr>
        <w:t xml:space="preserve"> évoquée en cours...</w:t>
      </w:r>
      <w:r w:rsidRPr="002026A0">
        <w:rPr>
          <w:rFonts w:eastAsia="Times New Roman" w:cstheme="minorHAnsi"/>
          <w:szCs w:val="24"/>
          <w:lang w:eastAsia="fr-FR"/>
        </w:rPr>
        <w:br/>
        <w:t>Notre</w:t>
      </w:r>
      <w:r w:rsidRPr="00670E05">
        <w:rPr>
          <w:rFonts w:eastAsia="Times New Roman" w:cstheme="minorHAnsi"/>
          <w:b/>
          <w:bCs/>
          <w:szCs w:val="24"/>
          <w:lang w:eastAsia="fr-FR"/>
        </w:rPr>
        <w:t xml:space="preserve"> </w:t>
      </w:r>
      <w:r w:rsidRPr="002026A0">
        <w:rPr>
          <w:rFonts w:eastAsia="Times New Roman" w:cstheme="minorHAnsi"/>
          <w:szCs w:val="24"/>
          <w:lang w:eastAsia="fr-FR"/>
        </w:rPr>
        <w:t xml:space="preserve">hésitation indique que la </w:t>
      </w:r>
      <w:r w:rsidRPr="00670E05">
        <w:rPr>
          <w:rFonts w:eastAsia="Times New Roman" w:cstheme="minorHAnsi"/>
          <w:b/>
          <w:bCs/>
          <w:szCs w:val="24"/>
          <w:lang w:eastAsia="fr-FR"/>
        </w:rPr>
        <w:t>justice</w:t>
      </w:r>
      <w:r w:rsidRPr="002026A0">
        <w:rPr>
          <w:rFonts w:eastAsia="Times New Roman" w:cstheme="minorHAnsi"/>
          <w:szCs w:val="24"/>
          <w:lang w:eastAsia="fr-FR"/>
        </w:rPr>
        <w:t xml:space="preserve"> ou la </w:t>
      </w:r>
      <w:r w:rsidRPr="00670E05">
        <w:rPr>
          <w:rFonts w:eastAsia="Times New Roman" w:cstheme="minorHAnsi"/>
          <w:b/>
          <w:bCs/>
          <w:szCs w:val="24"/>
          <w:lang w:eastAsia="fr-FR"/>
        </w:rPr>
        <w:t>dignité</w:t>
      </w:r>
      <w:r w:rsidRPr="002026A0">
        <w:rPr>
          <w:rFonts w:eastAsia="Times New Roman" w:cstheme="minorHAnsi"/>
          <w:szCs w:val="24"/>
          <w:lang w:eastAsia="fr-FR"/>
        </w:rPr>
        <w:t xml:space="preserve"> individuelle semblent parfois devoir être protégées même contre l’</w:t>
      </w:r>
      <w:r w:rsidRPr="00670E05">
        <w:rPr>
          <w:rFonts w:eastAsia="Times New Roman" w:cstheme="minorHAnsi"/>
          <w:b/>
          <w:bCs/>
          <w:szCs w:val="24"/>
          <w:lang w:eastAsia="fr-FR"/>
        </w:rPr>
        <w:t>intérêt collectif</w:t>
      </w:r>
      <w:r w:rsidRPr="002026A0">
        <w:rPr>
          <w:rFonts w:eastAsia="Times New Roman" w:cstheme="minorHAnsi"/>
          <w:szCs w:val="24"/>
          <w:lang w:eastAsia="fr-FR"/>
        </w:rPr>
        <w:t>.</w:t>
      </w:r>
      <w:r w:rsidRPr="002026A0">
        <w:rPr>
          <w:rFonts w:eastAsia="Times New Roman" w:cstheme="minorHAnsi"/>
          <w:szCs w:val="24"/>
          <w:lang w:eastAsia="fr-FR"/>
        </w:rPr>
        <w:br/>
        <w:t>Le bonheur, même généralisé, ne suffit donc peut-être pas à épuiser toutes nos exigences morales.</w:t>
      </w:r>
    </w:p>
    <w:p w:rsidR="002026A0" w:rsidRPr="002026A0" w:rsidRDefault="002026A0" w:rsidP="00670E05">
      <w:pPr>
        <w:spacing w:before="100" w:beforeAutospacing="1" w:after="100" w:afterAutospacing="1"/>
        <w:rPr>
          <w:rFonts w:eastAsia="Times New Roman" w:cstheme="minorHAnsi"/>
          <w:szCs w:val="24"/>
          <w:lang w:eastAsia="fr-FR"/>
        </w:rPr>
      </w:pPr>
      <w:r w:rsidRPr="00670E05">
        <w:rPr>
          <w:rFonts w:eastAsia="Times New Roman" w:cstheme="minorHAnsi"/>
          <w:b/>
          <w:bCs/>
          <w:i/>
          <w:iCs/>
          <w:szCs w:val="24"/>
          <w:lang w:eastAsia="fr-FR"/>
        </w:rPr>
        <w:t>Une vie agréable n’est pas nécessairement une vie bonne</w:t>
      </w:r>
      <w:r w:rsidRPr="00670E05">
        <w:rPr>
          <w:rFonts w:eastAsia="Times New Roman" w:cstheme="minorHAnsi"/>
          <w:i/>
          <w:iCs/>
          <w:szCs w:val="24"/>
          <w:lang w:eastAsia="fr-FR"/>
        </w:rPr>
        <w:t>.</w:t>
      </w:r>
      <w:r w:rsidRPr="002026A0">
        <w:rPr>
          <w:rFonts w:eastAsia="Times New Roman" w:cstheme="minorHAnsi"/>
          <w:szCs w:val="24"/>
          <w:lang w:eastAsia="fr-FR"/>
        </w:rPr>
        <w:br/>
        <w:t xml:space="preserve">Nous pouvons maintenant revenir à </w:t>
      </w:r>
      <w:r w:rsidRPr="00670E05">
        <w:rPr>
          <w:rFonts w:eastAsia="Times New Roman" w:cstheme="minorHAnsi"/>
          <w:b/>
          <w:bCs/>
          <w:szCs w:val="24"/>
          <w:lang w:eastAsia="fr-FR"/>
        </w:rPr>
        <w:t>Aristote</w:t>
      </w:r>
      <w:r w:rsidRPr="002026A0">
        <w:rPr>
          <w:rFonts w:eastAsia="Times New Roman" w:cstheme="minorHAnsi"/>
          <w:szCs w:val="24"/>
          <w:lang w:eastAsia="fr-FR"/>
        </w:rPr>
        <w:t>: lorsque celui-ci affirme que le bonheur est le souverain bien, il ne pense précisément pas le bonheur comme une somme de plaisirs. Pour lui, une personne injuste ou lâche ne peut pas véritablement mener une vie accomplie, même si elle éprouve beaucoup de satisfaction.</w:t>
      </w:r>
      <w:r w:rsidRPr="002026A0">
        <w:rPr>
          <w:rFonts w:eastAsia="Times New Roman" w:cstheme="minorHAnsi"/>
          <w:szCs w:val="24"/>
          <w:lang w:eastAsia="fr-FR"/>
        </w:rPr>
        <w:br/>
        <w:t xml:space="preserve">Cette idée permet peut-être de dépasser l’opposition entre bonheur et morale. Au lieu de se demander s’il faut choisir entre </w:t>
      </w:r>
      <w:r w:rsidRPr="00670E05">
        <w:rPr>
          <w:rFonts w:eastAsia="Times New Roman" w:cstheme="minorHAnsi"/>
          <w:b/>
          <w:bCs/>
          <w:szCs w:val="24"/>
          <w:lang w:eastAsia="fr-FR"/>
        </w:rPr>
        <w:t>être heureux</w:t>
      </w:r>
      <w:r w:rsidRPr="002026A0">
        <w:rPr>
          <w:rFonts w:eastAsia="Times New Roman" w:cstheme="minorHAnsi"/>
          <w:szCs w:val="24"/>
          <w:lang w:eastAsia="fr-FR"/>
        </w:rPr>
        <w:t xml:space="preserve"> et </w:t>
      </w:r>
      <w:r w:rsidRPr="00670E05">
        <w:rPr>
          <w:rFonts w:eastAsia="Times New Roman" w:cstheme="minorHAnsi"/>
          <w:b/>
          <w:bCs/>
          <w:szCs w:val="24"/>
          <w:lang w:eastAsia="fr-FR"/>
        </w:rPr>
        <w:t>être vertueux</w:t>
      </w:r>
      <w:r w:rsidRPr="002026A0">
        <w:rPr>
          <w:rFonts w:eastAsia="Times New Roman" w:cstheme="minorHAnsi"/>
          <w:szCs w:val="24"/>
          <w:lang w:eastAsia="fr-FR"/>
        </w:rPr>
        <w:t xml:space="preserve">, nous pouvons nous demander si un </w:t>
      </w:r>
      <w:r w:rsidRPr="00670E05">
        <w:rPr>
          <w:rFonts w:eastAsia="Times New Roman" w:cstheme="minorHAnsi"/>
          <w:b/>
          <w:bCs/>
          <w:szCs w:val="24"/>
          <w:lang w:eastAsia="fr-FR"/>
        </w:rPr>
        <w:t>bonheur véritable</w:t>
      </w:r>
      <w:r w:rsidRPr="002026A0">
        <w:rPr>
          <w:rFonts w:eastAsia="Times New Roman" w:cstheme="minorHAnsi"/>
          <w:szCs w:val="24"/>
          <w:lang w:eastAsia="fr-FR"/>
        </w:rPr>
        <w:t xml:space="preserve"> peut être séparé de </w:t>
      </w:r>
      <w:r w:rsidRPr="00670E05">
        <w:rPr>
          <w:rFonts w:eastAsia="Times New Roman" w:cstheme="minorHAnsi"/>
          <w:b/>
          <w:bCs/>
          <w:szCs w:val="24"/>
          <w:lang w:eastAsia="fr-FR"/>
        </w:rPr>
        <w:t>la manière dont nous conduisons notre existence</w:t>
      </w:r>
      <w:r w:rsidRPr="002026A0">
        <w:rPr>
          <w:rFonts w:eastAsia="Times New Roman" w:cstheme="minorHAnsi"/>
          <w:szCs w:val="24"/>
          <w:lang w:eastAsia="fr-FR"/>
        </w:rPr>
        <w:t>.</w:t>
      </w:r>
      <w:r w:rsidRPr="002026A0">
        <w:rPr>
          <w:rFonts w:eastAsia="Times New Roman" w:cstheme="minorHAnsi"/>
          <w:szCs w:val="24"/>
          <w:lang w:eastAsia="fr-FR"/>
        </w:rPr>
        <w:br/>
        <w:t>Nous dirions difficilement d’une personne riche, puissante et satisfaite mais profondément injuste qu’elle a « réussi sa vie » sans ajouter immédiatement une réserve.</w:t>
      </w:r>
      <w:r w:rsidRPr="002026A0">
        <w:rPr>
          <w:rFonts w:eastAsia="Times New Roman" w:cstheme="minorHAnsi"/>
          <w:szCs w:val="24"/>
          <w:lang w:eastAsia="fr-FR"/>
        </w:rPr>
        <w:br/>
      </w:r>
      <w:r w:rsidRPr="00670E05">
        <w:rPr>
          <w:rFonts w:eastAsia="Times New Roman" w:cstheme="minorHAnsi"/>
          <w:b/>
          <w:bCs/>
          <w:szCs w:val="24"/>
          <w:lang w:eastAsia="fr-FR"/>
        </w:rPr>
        <w:t>Le jugement porté sur une existence ne dépend donc pas seulement de l’état psychologique de celui qui la vit.</w:t>
      </w:r>
    </w:p>
    <w:p w:rsidR="00670E05" w:rsidRPr="002026A0" w:rsidRDefault="002026A0" w:rsidP="00670E05">
      <w:pPr>
        <w:spacing w:before="100" w:beforeAutospacing="1" w:after="100" w:afterAutospacing="1"/>
        <w:rPr>
          <w:rFonts w:eastAsia="Times New Roman" w:cstheme="minorHAnsi"/>
          <w:b/>
          <w:bCs/>
          <w:szCs w:val="24"/>
          <w:lang w:eastAsia="fr-FR"/>
        </w:rPr>
      </w:pPr>
      <w:proofErr w:type="gramStart"/>
      <w:r w:rsidRPr="00670E05">
        <w:rPr>
          <w:rFonts w:eastAsia="Times New Roman" w:cstheme="minorHAnsi"/>
          <w:b/>
          <w:bCs/>
          <w:i/>
          <w:iCs/>
          <w:szCs w:val="24"/>
          <w:lang w:eastAsia="fr-FR"/>
        </w:rPr>
        <w:lastRenderedPageBreak/>
        <w:t>référence</w:t>
      </w:r>
      <w:proofErr w:type="gramEnd"/>
      <w:r w:rsidRPr="00670E05">
        <w:rPr>
          <w:rFonts w:eastAsia="Times New Roman" w:cstheme="minorHAnsi"/>
          <w:b/>
          <w:bCs/>
          <w:i/>
          <w:iCs/>
          <w:szCs w:val="24"/>
          <w:lang w:eastAsia="fr-FR"/>
        </w:rPr>
        <w:t xml:space="preserve"> philosophique : Sartre</w:t>
      </w:r>
      <w:r w:rsidRPr="002026A0">
        <w:rPr>
          <w:rFonts w:eastAsia="Times New Roman" w:cstheme="minorHAnsi"/>
          <w:szCs w:val="24"/>
          <w:lang w:eastAsia="fr-FR"/>
        </w:rPr>
        <w:br/>
        <w:t>Une difficulté plus radicale apparaît cependant avec le courant philosophique de l’</w:t>
      </w:r>
      <w:r w:rsidRPr="00670E05">
        <w:rPr>
          <w:rFonts w:eastAsia="Times New Roman" w:cstheme="minorHAnsi"/>
          <w:b/>
          <w:bCs/>
          <w:szCs w:val="24"/>
          <w:lang w:eastAsia="fr-FR"/>
        </w:rPr>
        <w:t>existentialisme</w:t>
      </w:r>
      <w:r w:rsidRPr="002026A0">
        <w:rPr>
          <w:rFonts w:eastAsia="Times New Roman" w:cstheme="minorHAnsi"/>
          <w:szCs w:val="24"/>
          <w:lang w:eastAsia="fr-FR"/>
        </w:rPr>
        <w:t>.</w:t>
      </w:r>
      <w:r w:rsidRPr="002026A0">
        <w:rPr>
          <w:rFonts w:eastAsia="Times New Roman" w:cstheme="minorHAnsi"/>
          <w:szCs w:val="24"/>
          <w:lang w:eastAsia="fr-FR"/>
        </w:rPr>
        <w:br/>
        <w:t xml:space="preserve">Lorsque nous demandons « quel est le but de l’existence ? », nous supposons peut-être qu’il existe quelque part une réponse déjà écrite. Mais </w:t>
      </w:r>
      <w:r w:rsidRPr="00670E05">
        <w:rPr>
          <w:rFonts w:eastAsia="Times New Roman" w:cstheme="minorHAnsi"/>
          <w:b/>
          <w:bCs/>
          <w:szCs w:val="24"/>
          <w:lang w:eastAsia="fr-FR"/>
        </w:rPr>
        <w:t>Sartre</w:t>
      </w:r>
      <w:r w:rsidRPr="002026A0">
        <w:rPr>
          <w:rFonts w:eastAsia="Times New Roman" w:cstheme="minorHAnsi"/>
          <w:szCs w:val="24"/>
          <w:lang w:eastAsia="fr-FR"/>
        </w:rPr>
        <w:t xml:space="preserve"> remet précisément en cause cette idée.</w:t>
      </w:r>
      <w:r w:rsidRPr="002026A0">
        <w:rPr>
          <w:rFonts w:eastAsia="Times New Roman" w:cstheme="minorHAnsi"/>
          <w:szCs w:val="24"/>
          <w:lang w:eastAsia="fr-FR"/>
        </w:rPr>
        <w:br/>
        <w:t>Sa formule célèbre,</w:t>
      </w:r>
      <w:r w:rsidRPr="00670E05">
        <w:rPr>
          <w:rFonts w:eastAsia="Times New Roman" w:cstheme="minorHAnsi"/>
          <w:b/>
          <w:bCs/>
          <w:szCs w:val="24"/>
          <w:lang w:eastAsia="fr-FR"/>
        </w:rPr>
        <w:t xml:space="preserve"> </w:t>
      </w:r>
      <w:r w:rsidRPr="00670E05">
        <w:rPr>
          <w:rFonts w:eastAsia="Times New Roman" w:cstheme="minorHAnsi"/>
          <w:b/>
          <w:bCs/>
          <w:i/>
          <w:iCs/>
          <w:szCs w:val="24"/>
          <w:lang w:eastAsia="fr-FR"/>
        </w:rPr>
        <w:t>« l’existence précède l’essence »</w:t>
      </w:r>
      <w:r w:rsidRPr="00670E05">
        <w:rPr>
          <w:rFonts w:eastAsia="Times New Roman" w:cstheme="minorHAnsi"/>
          <w:i/>
          <w:iCs/>
          <w:szCs w:val="24"/>
          <w:lang w:eastAsia="fr-FR"/>
        </w:rPr>
        <w:t>,</w:t>
      </w:r>
      <w:r w:rsidRPr="002026A0">
        <w:rPr>
          <w:rFonts w:eastAsia="Times New Roman" w:cstheme="minorHAnsi"/>
          <w:szCs w:val="24"/>
          <w:lang w:eastAsia="fr-FR"/>
        </w:rPr>
        <w:t xml:space="preserve"> signifie que </w:t>
      </w:r>
      <w:r w:rsidRPr="00670E05">
        <w:rPr>
          <w:rFonts w:eastAsia="Times New Roman" w:cstheme="minorHAnsi"/>
          <w:b/>
          <w:bCs/>
          <w:szCs w:val="24"/>
          <w:lang w:eastAsia="fr-FR"/>
        </w:rPr>
        <w:t>l’être humain existe avant d’être défini par une nature ou une fonction déterminée</w:t>
      </w:r>
      <w:r w:rsidRPr="002026A0">
        <w:rPr>
          <w:rFonts w:eastAsia="Times New Roman" w:cstheme="minorHAnsi"/>
          <w:szCs w:val="24"/>
          <w:lang w:eastAsia="fr-FR"/>
        </w:rPr>
        <w:t>. Un objet fabriqué possède un but avant même d’exister : un coupe-papier est conçu pour couper, pour reprendre l'exemple de Sartre.</w:t>
      </w:r>
      <w:r w:rsidRPr="002026A0">
        <w:rPr>
          <w:rFonts w:eastAsia="Times New Roman" w:cstheme="minorHAnsi"/>
          <w:szCs w:val="24"/>
          <w:lang w:eastAsia="fr-FR"/>
        </w:rPr>
        <w:br/>
        <w:t xml:space="preserve">Mais l’être humain ne possède peut-être aucune </w:t>
      </w:r>
      <w:r w:rsidRPr="00670E05">
        <w:rPr>
          <w:rFonts w:eastAsia="Times New Roman" w:cstheme="minorHAnsi"/>
          <w:b/>
          <w:bCs/>
          <w:szCs w:val="24"/>
          <w:lang w:eastAsia="fr-FR"/>
        </w:rPr>
        <w:t>fonction</w:t>
      </w:r>
      <w:r w:rsidRPr="002026A0">
        <w:rPr>
          <w:rFonts w:eastAsia="Times New Roman" w:cstheme="minorHAnsi"/>
          <w:szCs w:val="24"/>
          <w:lang w:eastAsia="fr-FR"/>
        </w:rPr>
        <w:t xml:space="preserve"> comparable. Nous sommes </w:t>
      </w:r>
      <w:r w:rsidRPr="00670E05">
        <w:rPr>
          <w:rFonts w:eastAsia="Times New Roman" w:cstheme="minorHAnsi"/>
          <w:b/>
          <w:bCs/>
          <w:szCs w:val="24"/>
          <w:lang w:eastAsia="fr-FR"/>
        </w:rPr>
        <w:t>"jetés dans l’existence"</w:t>
      </w:r>
      <w:r w:rsidRPr="002026A0">
        <w:rPr>
          <w:rFonts w:eastAsia="Times New Roman" w:cstheme="minorHAnsi"/>
          <w:szCs w:val="24"/>
          <w:lang w:eastAsia="fr-FR"/>
        </w:rPr>
        <w:t xml:space="preserve"> et devons ensuite </w:t>
      </w:r>
      <w:r w:rsidRPr="00670E05">
        <w:rPr>
          <w:rFonts w:eastAsia="Times New Roman" w:cstheme="minorHAnsi"/>
          <w:b/>
          <w:bCs/>
          <w:szCs w:val="24"/>
          <w:lang w:eastAsia="fr-FR"/>
        </w:rPr>
        <w:t>décider</w:t>
      </w:r>
      <w:r w:rsidRPr="002026A0">
        <w:rPr>
          <w:rFonts w:eastAsia="Times New Roman" w:cstheme="minorHAnsi"/>
          <w:szCs w:val="24"/>
          <w:lang w:eastAsia="fr-FR"/>
        </w:rPr>
        <w:t xml:space="preserve"> ce que nous allons faire de cette existence. Le sens de notre vie n’est donc pas nécessairement quelque chose que nous découvrons. Il peut être quelque chose que nous </w:t>
      </w:r>
      <w:r w:rsidRPr="00670E05">
        <w:rPr>
          <w:rFonts w:eastAsia="Times New Roman" w:cstheme="minorHAnsi"/>
          <w:b/>
          <w:bCs/>
          <w:szCs w:val="24"/>
          <w:u w:val="single"/>
          <w:lang w:eastAsia="fr-FR"/>
        </w:rPr>
        <w:t>construisons</w:t>
      </w:r>
      <w:r w:rsidRPr="002026A0">
        <w:rPr>
          <w:rFonts w:eastAsia="Times New Roman" w:cstheme="minorHAnsi"/>
          <w:szCs w:val="24"/>
          <w:lang w:eastAsia="fr-FR"/>
        </w:rPr>
        <w:t>.</w:t>
      </w:r>
      <w:r w:rsidRPr="002026A0">
        <w:rPr>
          <w:rFonts w:eastAsia="Times New Roman" w:cstheme="minorHAnsi"/>
          <w:szCs w:val="24"/>
          <w:lang w:eastAsia="fr-FR"/>
        </w:rPr>
        <w:br/>
        <w:t>Cette idée transforme profondément notre question car demander « le bonheur est-il le but de l’existence ? » ne signifie plus nécessairement : « la nature humaine nous impose-t-elle de rechercher le bonheur ? » La question devient: « V</w:t>
      </w:r>
      <w:r w:rsidRPr="00670E05">
        <w:rPr>
          <w:rFonts w:eastAsia="Times New Roman" w:cstheme="minorHAnsi"/>
          <w:b/>
          <w:bCs/>
          <w:szCs w:val="24"/>
          <w:lang w:eastAsia="fr-FR"/>
        </w:rPr>
        <w:t>oulons-nous faire du bonheur le principe autour duquel nous organisons notre vie ? »</w:t>
      </w:r>
      <w:r w:rsidRPr="002026A0">
        <w:rPr>
          <w:rFonts w:eastAsia="Times New Roman" w:cstheme="minorHAnsi"/>
          <w:szCs w:val="24"/>
          <w:lang w:eastAsia="fr-FR"/>
        </w:rPr>
        <w:br/>
        <w:t xml:space="preserve">Or </w:t>
      </w:r>
      <w:r w:rsidRPr="00670E05">
        <w:rPr>
          <w:rFonts w:eastAsia="Times New Roman" w:cstheme="minorHAnsi"/>
          <w:b/>
          <w:bCs/>
          <w:szCs w:val="24"/>
          <w:lang w:eastAsia="fr-FR"/>
        </w:rPr>
        <w:t>choisir suppose également accepter les conséquences de nos choix</w:t>
      </w:r>
      <w:r w:rsidRPr="002026A0">
        <w:rPr>
          <w:rFonts w:eastAsia="Times New Roman" w:cstheme="minorHAnsi"/>
          <w:szCs w:val="24"/>
          <w:lang w:eastAsia="fr-FR"/>
        </w:rPr>
        <w:t xml:space="preserve">. Une personne peut décider de consacrer une partie de son existence à une cause politique, humanitaire, artistique ou scientifique qui lui impose des sacrifices. Elle ne choisit pas nécessairement le malheur. Mais </w:t>
      </w:r>
      <w:r w:rsidRPr="00670E05">
        <w:rPr>
          <w:rFonts w:eastAsia="Times New Roman" w:cstheme="minorHAnsi"/>
          <w:b/>
          <w:bCs/>
          <w:szCs w:val="24"/>
          <w:lang w:eastAsia="fr-FR"/>
        </w:rPr>
        <w:t>elle affirme par son engagement que quelque chose peut compter davantage que son confort personnel.</w:t>
      </w:r>
    </w:p>
    <w:p w:rsidR="00670E05" w:rsidRPr="002026A0" w:rsidRDefault="002026A0" w:rsidP="00670E05">
      <w:pPr>
        <w:spacing w:before="100" w:beforeAutospacing="1" w:after="100" w:afterAutospacing="1"/>
        <w:rPr>
          <w:rFonts w:eastAsia="Times New Roman" w:cstheme="minorHAnsi"/>
          <w:b/>
          <w:bCs/>
          <w:szCs w:val="24"/>
          <w:lang w:eastAsia="fr-FR"/>
        </w:rPr>
      </w:pPr>
      <w:r w:rsidRPr="00670E05">
        <w:rPr>
          <w:rFonts w:eastAsia="Times New Roman" w:cstheme="minorHAnsi"/>
          <w:b/>
          <w:bCs/>
          <w:i/>
          <w:iCs/>
          <w:szCs w:val="24"/>
          <w:lang w:eastAsia="fr-FR"/>
        </w:rPr>
        <w:t>Peut-on préférer le sens au bonheur ?</w:t>
      </w:r>
      <w:r w:rsidRPr="002026A0">
        <w:rPr>
          <w:rFonts w:eastAsia="Times New Roman" w:cstheme="minorHAnsi"/>
          <w:szCs w:val="24"/>
          <w:lang w:eastAsia="fr-FR"/>
        </w:rPr>
        <w:br/>
        <w:t xml:space="preserve">C’est ici qu’il faut distinguer définitivement bonheur et sens. Une existence </w:t>
      </w:r>
      <w:r w:rsidRPr="00670E05">
        <w:rPr>
          <w:rFonts w:eastAsia="Times New Roman" w:cstheme="minorHAnsi"/>
          <w:b/>
          <w:bCs/>
          <w:szCs w:val="24"/>
          <w:lang w:eastAsia="fr-FR"/>
        </w:rPr>
        <w:t>heureuse</w:t>
      </w:r>
      <w:r w:rsidRPr="002026A0">
        <w:rPr>
          <w:rFonts w:eastAsia="Times New Roman" w:cstheme="minorHAnsi"/>
          <w:szCs w:val="24"/>
          <w:lang w:eastAsia="fr-FR"/>
        </w:rPr>
        <w:t xml:space="preserve"> est une existence que nous éprouvons comme satisfaisante. Une existence </w:t>
      </w:r>
      <w:r w:rsidRPr="00670E05">
        <w:rPr>
          <w:rFonts w:eastAsia="Times New Roman" w:cstheme="minorHAnsi"/>
          <w:b/>
          <w:bCs/>
          <w:szCs w:val="24"/>
          <w:u w:val="single"/>
          <w:lang w:eastAsia="fr-FR"/>
        </w:rPr>
        <w:t>sensée</w:t>
      </w:r>
      <w:r w:rsidRPr="002026A0">
        <w:rPr>
          <w:rFonts w:eastAsia="Times New Roman" w:cstheme="minorHAnsi"/>
          <w:szCs w:val="24"/>
          <w:lang w:eastAsia="fr-FR"/>
        </w:rPr>
        <w:t xml:space="preserve"> est une existence dont les activités, les relations ou les engagements </w:t>
      </w:r>
      <w:r w:rsidRPr="00670E05">
        <w:rPr>
          <w:rFonts w:eastAsia="Times New Roman" w:cstheme="minorHAnsi"/>
          <w:b/>
          <w:bCs/>
          <w:szCs w:val="24"/>
          <w:lang w:eastAsia="fr-FR"/>
        </w:rPr>
        <w:t>nous paraissent valoir la peine</w:t>
      </w:r>
      <w:r w:rsidRPr="002026A0">
        <w:rPr>
          <w:rFonts w:eastAsia="Times New Roman" w:cstheme="minorHAnsi"/>
          <w:szCs w:val="24"/>
          <w:lang w:eastAsia="fr-FR"/>
        </w:rPr>
        <w:t>.</w:t>
      </w:r>
      <w:r w:rsidRPr="002026A0">
        <w:rPr>
          <w:rFonts w:eastAsia="Times New Roman" w:cstheme="minorHAnsi"/>
          <w:szCs w:val="24"/>
          <w:lang w:eastAsia="fr-FR"/>
        </w:rPr>
        <w:br/>
        <w:t>Les deux peuvent naturellement coïncider. L’amour, l’amitié, le travail, la création ou l’engagement peuvent à la fois nous rendre heureux et donner du sens à notre existence.</w:t>
      </w:r>
      <w:r w:rsidRPr="002026A0">
        <w:rPr>
          <w:rFonts w:eastAsia="Times New Roman" w:cstheme="minorHAnsi"/>
          <w:szCs w:val="24"/>
          <w:lang w:eastAsia="fr-FR"/>
        </w:rPr>
        <w:br/>
      </w:r>
      <w:r w:rsidRPr="00670E05">
        <w:rPr>
          <w:rFonts w:eastAsia="Times New Roman" w:cstheme="minorHAnsi"/>
          <w:b/>
          <w:bCs/>
          <w:szCs w:val="24"/>
          <w:lang w:eastAsia="fr-FR"/>
        </w:rPr>
        <w:t>Mais cette coïncidence n’est pas garantie</w:t>
      </w:r>
      <w:r w:rsidRPr="002026A0">
        <w:rPr>
          <w:rFonts w:eastAsia="Times New Roman" w:cstheme="minorHAnsi"/>
          <w:szCs w:val="24"/>
          <w:lang w:eastAsia="fr-FR"/>
        </w:rPr>
        <w:t xml:space="preserve">. On peut par exemple prendre soin d’un proche malade et traverser ainsi une période extrêmement éprouvante. Pourtant, celui qui agit ainsi peut considérer cette période comme l’une des plus significatives de son existence. Nous touchons alors à quelque chose d’essentiel : </w:t>
      </w:r>
      <w:r w:rsidRPr="00670E05">
        <w:rPr>
          <w:rFonts w:eastAsia="Times New Roman" w:cstheme="minorHAnsi"/>
          <w:b/>
          <w:bCs/>
          <w:szCs w:val="24"/>
          <w:lang w:eastAsia="fr-FR"/>
        </w:rPr>
        <w:t>la valeur d’une vie ne peut peut-être pas être mesurée uniquement par la quantité de satisfaction qu’elle contient.</w:t>
      </w:r>
    </w:p>
    <w:p w:rsidR="00B30B41" w:rsidRDefault="002026A0" w:rsidP="00670E05">
      <w:pPr>
        <w:spacing w:before="100" w:beforeAutospacing="1" w:after="100" w:afterAutospacing="1"/>
        <w:rPr>
          <w:rFonts w:eastAsia="Times New Roman" w:cstheme="minorHAnsi"/>
          <w:szCs w:val="24"/>
          <w:lang w:eastAsia="fr-FR"/>
        </w:rPr>
      </w:pPr>
      <w:proofErr w:type="gramStart"/>
      <w:r w:rsidRPr="00670E05">
        <w:rPr>
          <w:rFonts w:eastAsia="Times New Roman" w:cstheme="minorHAnsi"/>
          <w:b/>
          <w:bCs/>
          <w:i/>
          <w:iCs/>
          <w:szCs w:val="24"/>
          <w:lang w:eastAsia="fr-FR"/>
        </w:rPr>
        <w:t>référence</w:t>
      </w:r>
      <w:proofErr w:type="gramEnd"/>
      <w:r w:rsidRPr="00670E05">
        <w:rPr>
          <w:rFonts w:eastAsia="Times New Roman" w:cstheme="minorHAnsi"/>
          <w:b/>
          <w:bCs/>
          <w:i/>
          <w:iCs/>
          <w:szCs w:val="24"/>
          <w:lang w:eastAsia="fr-FR"/>
        </w:rPr>
        <w:t xml:space="preserve"> philosophique : Camus</w:t>
      </w:r>
      <w:r w:rsidRPr="002026A0">
        <w:rPr>
          <w:rFonts w:eastAsia="Times New Roman" w:cstheme="minorHAnsi"/>
          <w:szCs w:val="24"/>
          <w:lang w:eastAsia="fr-FR"/>
        </w:rPr>
        <w:br/>
      </w:r>
      <w:r w:rsidRPr="00670E05">
        <w:rPr>
          <w:rFonts w:eastAsia="Times New Roman" w:cstheme="minorHAnsi"/>
          <w:b/>
          <w:bCs/>
          <w:szCs w:val="24"/>
          <w:lang w:eastAsia="fr-FR"/>
        </w:rPr>
        <w:t>Camus</w:t>
      </w:r>
      <w:r w:rsidRPr="002026A0">
        <w:rPr>
          <w:rFonts w:eastAsia="Times New Roman" w:cstheme="minorHAnsi"/>
          <w:szCs w:val="24"/>
          <w:lang w:eastAsia="fr-FR"/>
        </w:rPr>
        <w:t xml:space="preserve"> permet enfin d’ouvrir cette réflexion.</w:t>
      </w:r>
      <w:r w:rsidR="00835528">
        <w:rPr>
          <w:rFonts w:eastAsia="Times New Roman" w:cstheme="minorHAnsi"/>
          <w:szCs w:val="24"/>
          <w:lang w:eastAsia="fr-FR"/>
        </w:rPr>
        <w:t xml:space="preserve"> </w:t>
      </w:r>
      <w:r w:rsidRPr="002026A0">
        <w:rPr>
          <w:rFonts w:eastAsia="Times New Roman" w:cstheme="minorHAnsi"/>
          <w:szCs w:val="24"/>
          <w:lang w:eastAsia="fr-FR"/>
        </w:rPr>
        <w:t xml:space="preserve">Dans </w:t>
      </w:r>
      <w:r w:rsidRPr="00670E05">
        <w:rPr>
          <w:rFonts w:eastAsia="Times New Roman" w:cstheme="minorHAnsi"/>
          <w:i/>
          <w:iCs/>
          <w:szCs w:val="24"/>
          <w:lang w:eastAsia="fr-FR"/>
        </w:rPr>
        <w:t>Le Mythe de Sisyphe</w:t>
      </w:r>
      <w:r w:rsidRPr="002026A0">
        <w:rPr>
          <w:rFonts w:eastAsia="Times New Roman" w:cstheme="minorHAnsi"/>
          <w:szCs w:val="24"/>
          <w:lang w:eastAsia="fr-FR"/>
        </w:rPr>
        <w:t>, il part de l’idée que l’être humain cherche du sens dans un monde qui ne lui fournit aucune réponse définitive. Cette confrontation constitue ce qu’il appelle l’</w:t>
      </w:r>
      <w:r w:rsidRPr="00670E05">
        <w:rPr>
          <w:rFonts w:eastAsia="Times New Roman" w:cstheme="minorHAnsi"/>
          <w:b/>
          <w:bCs/>
          <w:szCs w:val="24"/>
          <w:lang w:eastAsia="fr-FR"/>
        </w:rPr>
        <w:t>absurde</w:t>
      </w:r>
      <w:r w:rsidRPr="002026A0">
        <w:rPr>
          <w:rFonts w:eastAsia="Times New Roman" w:cstheme="minorHAnsi"/>
          <w:szCs w:val="24"/>
          <w:lang w:eastAsia="fr-FR"/>
        </w:rPr>
        <w:t>.</w:t>
      </w:r>
      <w:r w:rsidRPr="002026A0">
        <w:rPr>
          <w:rFonts w:eastAsia="Times New Roman" w:cstheme="minorHAnsi"/>
          <w:szCs w:val="24"/>
          <w:lang w:eastAsia="fr-FR"/>
        </w:rPr>
        <w:br/>
        <w:t xml:space="preserve">La réponse de Camus n’est pourtant pas le désespoir. Elle consiste à vivre lucidement, sans inventer artificiellement un sens absolu du monde. </w:t>
      </w:r>
      <w:r w:rsidRPr="00670E05">
        <w:rPr>
          <w:rFonts w:eastAsia="Times New Roman" w:cstheme="minorHAnsi"/>
          <w:b/>
          <w:bCs/>
          <w:szCs w:val="24"/>
          <w:lang w:eastAsia="fr-FR"/>
        </w:rPr>
        <w:t>La figure de Sisyphe, condamné à pousser éternellement son rocher, devient paradoxalement celle d’un être humain qui assume sa condition.</w:t>
      </w:r>
      <w:r w:rsidRPr="002026A0">
        <w:rPr>
          <w:rFonts w:eastAsia="Times New Roman" w:cstheme="minorHAnsi"/>
          <w:szCs w:val="24"/>
          <w:lang w:eastAsia="fr-FR"/>
        </w:rPr>
        <w:br/>
        <w:t xml:space="preserve">Nous voilà donc face à une idée importante : </w:t>
      </w:r>
      <w:r w:rsidRPr="00670E05">
        <w:rPr>
          <w:rFonts w:eastAsia="Times New Roman" w:cstheme="minorHAnsi"/>
          <w:b/>
          <w:bCs/>
          <w:szCs w:val="24"/>
          <w:lang w:eastAsia="fr-FR"/>
        </w:rPr>
        <w:t>une vie humaine peut être pleinement vécue sans qu’un « but ultime</w:t>
      </w:r>
      <w:r w:rsidR="00437AB8">
        <w:rPr>
          <w:rFonts w:eastAsia="Times New Roman" w:cstheme="minorHAnsi"/>
          <w:b/>
          <w:bCs/>
          <w:szCs w:val="24"/>
          <w:lang w:eastAsia="fr-FR"/>
        </w:rPr>
        <w:t> »</w:t>
      </w:r>
      <w:r w:rsidRPr="00670E05">
        <w:rPr>
          <w:rFonts w:eastAsia="Times New Roman" w:cstheme="minorHAnsi"/>
          <w:b/>
          <w:bCs/>
          <w:szCs w:val="24"/>
          <w:lang w:eastAsia="fr-FR"/>
        </w:rPr>
        <w:t xml:space="preserve"> de l’existence nous soit donné à l’avance.</w:t>
      </w:r>
      <w:r w:rsidRPr="002026A0">
        <w:rPr>
          <w:rFonts w:eastAsia="Times New Roman" w:cstheme="minorHAnsi"/>
          <w:szCs w:val="24"/>
          <w:lang w:eastAsia="fr-FR"/>
        </w:rPr>
        <w:br/>
        <w:t>Nous pouvons construire des relations, défendre des valeurs, créer, connaître, aimer et agir sans être capables de démontrer que tout cela mène vers un bonheur définitif.</w:t>
      </w:r>
      <w:r w:rsidRPr="002026A0">
        <w:rPr>
          <w:rFonts w:eastAsia="Times New Roman" w:cstheme="minorHAnsi"/>
          <w:szCs w:val="24"/>
          <w:lang w:eastAsia="fr-FR"/>
        </w:rPr>
        <w:br/>
        <w:t>Le bonheur apparaît alors moins comme le but unique de la vie que comme l’une des expériences possibles d’une existence qui possède du sens.</w:t>
      </w:r>
      <w:r w:rsidRPr="002026A0">
        <w:rPr>
          <w:rFonts w:eastAsia="Times New Roman" w:cstheme="minorHAnsi"/>
          <w:szCs w:val="24"/>
          <w:lang w:eastAsia="fr-FR"/>
        </w:rPr>
        <w:br/>
        <w:t xml:space="preserve">Critiquer le bonheur comme finalité suprême ne signifie donc absolument pas faire l’éloge de la souffrance. Il serait absurde de rechercher le malheur pour lui-même. Mais </w:t>
      </w:r>
      <w:r w:rsidRPr="00670E05">
        <w:rPr>
          <w:rFonts w:eastAsia="Times New Roman" w:cstheme="minorHAnsi"/>
          <w:b/>
          <w:bCs/>
          <w:szCs w:val="24"/>
          <w:lang w:eastAsia="fr-FR"/>
        </w:rPr>
        <w:t>une existence entièrement organisée autour de l’évitement de la souffrance et de la maximisation du bien-être risquerait de devenir extrêmement pauvre</w:t>
      </w:r>
      <w:r w:rsidRPr="002026A0">
        <w:rPr>
          <w:rFonts w:eastAsia="Times New Roman" w:cstheme="minorHAnsi"/>
          <w:szCs w:val="24"/>
          <w:lang w:eastAsia="fr-FR"/>
        </w:rPr>
        <w:t>.</w:t>
      </w:r>
      <w:r w:rsidRPr="002026A0">
        <w:rPr>
          <w:rFonts w:eastAsia="Times New Roman" w:cstheme="minorHAnsi"/>
          <w:szCs w:val="24"/>
          <w:lang w:eastAsia="fr-FR"/>
        </w:rPr>
        <w:br/>
        <w:t>Vivre humainement suppose également d’accepter le risque inhérent à la liberté, aux relations et aux engagements.</w:t>
      </w:r>
    </w:p>
    <w:p w:rsidR="002026A0"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lastRenderedPageBreak/>
        <w:t xml:space="preserve">Il faut donc peut-être renverser notre manière de poser le problème : </w:t>
      </w:r>
      <w:r w:rsidRPr="00670E05">
        <w:rPr>
          <w:rFonts w:eastAsia="Times New Roman" w:cstheme="minorHAnsi"/>
          <w:b/>
          <w:bCs/>
          <w:szCs w:val="24"/>
          <w:lang w:eastAsia="fr-FR"/>
        </w:rPr>
        <w:t>plutôt que de chercher directement à être heureux, il faudrait chercher à mener une vie qui mérite d’être vécue</w:t>
      </w:r>
      <w:r w:rsidRPr="002026A0">
        <w:rPr>
          <w:rFonts w:eastAsia="Times New Roman" w:cstheme="minorHAnsi"/>
          <w:szCs w:val="24"/>
          <w:lang w:eastAsia="fr-FR"/>
        </w:rPr>
        <w:t>. Le bonheur pourrait alors apparaître, non comme un objectif que l’on poursuit obsessionnellement, mais comme l’une des conséquences possibles d’une vie accomplie.</w:t>
      </w:r>
    </w:p>
    <w:p w:rsidR="00B30B41" w:rsidRPr="002026A0" w:rsidRDefault="00B30B41" w:rsidP="00670E05">
      <w:pPr>
        <w:spacing w:before="100" w:beforeAutospacing="1" w:after="100" w:afterAutospacing="1"/>
        <w:rPr>
          <w:rFonts w:eastAsia="Times New Roman" w:cstheme="minorHAnsi"/>
          <w:szCs w:val="24"/>
          <w:lang w:eastAsia="fr-FR"/>
        </w:rPr>
      </w:pPr>
    </w:p>
    <w:p w:rsidR="002026A0" w:rsidRPr="002026A0" w:rsidRDefault="002026A0" w:rsidP="00670E05">
      <w:pPr>
        <w:spacing w:before="100" w:beforeAutospacing="1" w:after="100" w:afterAutospacing="1"/>
        <w:outlineLvl w:val="1"/>
        <w:rPr>
          <w:rFonts w:eastAsia="Times New Roman" w:cstheme="minorHAnsi"/>
          <w:b/>
          <w:bCs/>
          <w:sz w:val="32"/>
          <w:szCs w:val="36"/>
          <w:lang w:eastAsia="fr-FR"/>
        </w:rPr>
      </w:pPr>
      <w:r w:rsidRPr="002026A0">
        <w:rPr>
          <w:rFonts w:eastAsia="Times New Roman" w:cstheme="minorHAnsi"/>
          <w:b/>
          <w:bCs/>
          <w:sz w:val="32"/>
          <w:szCs w:val="36"/>
          <w:lang w:eastAsia="fr-FR"/>
        </w:rPr>
        <w:t>Conclusion</w:t>
      </w:r>
    </w:p>
    <w:p w:rsidR="002026A0" w:rsidRPr="002026A0" w:rsidRDefault="002026A0" w:rsidP="00670E05">
      <w:pPr>
        <w:spacing w:before="100" w:beforeAutospacing="1" w:after="100" w:afterAutospacing="1"/>
        <w:rPr>
          <w:rFonts w:eastAsia="Times New Roman" w:cstheme="minorHAnsi"/>
          <w:szCs w:val="24"/>
          <w:lang w:eastAsia="fr-FR"/>
        </w:rPr>
      </w:pPr>
      <w:r w:rsidRPr="002026A0">
        <w:rPr>
          <w:rFonts w:eastAsia="Times New Roman" w:cstheme="minorHAnsi"/>
          <w:szCs w:val="24"/>
          <w:lang w:eastAsia="fr-FR"/>
        </w:rPr>
        <w:t>Le bonheur possède incontestablement une place centrale dans l’existence humaine. Nous désirons spontanément éviter la souffrance, éprouver du plaisir, trouver une certaine satisfaction et pouvoir considérer notre existence comme réussie. Les philosophies antiques d’Aristote, d’Épicure ou des stoïciens montrent d’ailleurs que cette aspiration peut faire l’objet d’un véritable apprentissage : être heureux ne signifie pas céder à tous ses désirs, mais apprendre à les organiser, à les limiter et à construire une vie cohérente.</w:t>
      </w:r>
      <w:r w:rsidRPr="002026A0">
        <w:rPr>
          <w:rFonts w:eastAsia="Times New Roman" w:cstheme="minorHAnsi"/>
          <w:szCs w:val="24"/>
          <w:lang w:eastAsia="fr-FR"/>
        </w:rPr>
        <w:br/>
        <w:t>Pourtant, nous avons également découvert combien le bonheur constitue une fin incertaine. Nos désirs changent, l’imagination nous trompe, les satisfactions s’épuisent. Pascal, Schopenhauer ou Freud montrent chacun à leur manière que l’existence humaine ne semble guère compatible avec l’idéal d’un état de satisfaction complète et permanente.</w:t>
      </w:r>
      <w:r w:rsidRPr="002026A0">
        <w:rPr>
          <w:rFonts w:eastAsia="Times New Roman" w:cstheme="minorHAnsi"/>
          <w:szCs w:val="24"/>
          <w:lang w:eastAsia="fr-FR"/>
        </w:rPr>
        <w:br/>
        <w:t xml:space="preserve">Surtout, faire du bonheur le but unique de l’existence conduit à oublier que nous accordons de la </w:t>
      </w:r>
      <w:r w:rsidRPr="00670E05">
        <w:rPr>
          <w:rFonts w:eastAsia="Times New Roman" w:cstheme="minorHAnsi"/>
          <w:b/>
          <w:bCs/>
          <w:szCs w:val="24"/>
          <w:lang w:eastAsia="fr-FR"/>
        </w:rPr>
        <w:t>valeur</w:t>
      </w:r>
      <w:r w:rsidRPr="002026A0">
        <w:rPr>
          <w:rFonts w:eastAsia="Times New Roman" w:cstheme="minorHAnsi"/>
          <w:szCs w:val="24"/>
          <w:lang w:eastAsia="fr-FR"/>
        </w:rPr>
        <w:t xml:space="preserve"> à autre chose qu’à notre satisfaction. Nous voulons également connaître la vérité, agir justement, préserver notre liberté et notre dignité. Et nous pouvons juger qu’une existence possède du sens alors même qu’elle comporte des difficultés et des sacrifices.</w:t>
      </w:r>
      <w:r w:rsidRPr="002026A0">
        <w:rPr>
          <w:rFonts w:eastAsia="Times New Roman" w:cstheme="minorHAnsi"/>
          <w:szCs w:val="24"/>
          <w:lang w:eastAsia="fr-FR"/>
        </w:rPr>
        <w:br/>
        <w:t>Le bonheur ne doit donc sans doute ni être méprisé ni être absolutisé. Il constitue une aspiration naturelle et une dimension essentielle d’une vie accomplie, mais il ne suffit pas nécessairement à définir ce qui donne sa valeur à une existence.</w:t>
      </w:r>
      <w:r w:rsidRPr="002026A0">
        <w:rPr>
          <w:rFonts w:eastAsia="Times New Roman" w:cstheme="minorHAnsi"/>
          <w:szCs w:val="24"/>
          <w:lang w:eastAsia="fr-FR"/>
        </w:rPr>
        <w:br/>
        <w:t xml:space="preserve">Peut-être faut-il finalement distinguer deux ambitions : </w:t>
      </w:r>
      <w:r w:rsidRPr="00670E05">
        <w:rPr>
          <w:rFonts w:eastAsia="Times New Roman" w:cstheme="minorHAnsi"/>
          <w:b/>
          <w:bCs/>
          <w:szCs w:val="24"/>
          <w:lang w:eastAsia="fr-FR"/>
        </w:rPr>
        <w:t>chercher à être heureux</w:t>
      </w:r>
      <w:r w:rsidRPr="002026A0">
        <w:rPr>
          <w:rFonts w:eastAsia="Times New Roman" w:cstheme="minorHAnsi"/>
          <w:szCs w:val="24"/>
          <w:lang w:eastAsia="fr-FR"/>
        </w:rPr>
        <w:t xml:space="preserve"> et </w:t>
      </w:r>
      <w:r w:rsidRPr="00670E05">
        <w:rPr>
          <w:rFonts w:eastAsia="Times New Roman" w:cstheme="minorHAnsi"/>
          <w:b/>
          <w:bCs/>
          <w:szCs w:val="24"/>
          <w:lang w:eastAsia="fr-FR"/>
        </w:rPr>
        <w:t>chercher à bien vivre</w:t>
      </w:r>
      <w:r w:rsidRPr="002026A0">
        <w:rPr>
          <w:rFonts w:eastAsia="Times New Roman" w:cstheme="minorHAnsi"/>
          <w:szCs w:val="24"/>
          <w:lang w:eastAsia="fr-FR"/>
        </w:rPr>
        <w:t>. La première vise principalement notre état de satisfaction ; la seconde interroge la qualité et la signification de notre existence. Dans le meilleur des cas, elles coïncident. Mais lorsqu’elles entrent en conflit, nous pouvons être conduits à préférer la justice, la vérité, la liberté ou la fidélité à nos engagements à notre bonheur immédiat.</w:t>
      </w:r>
      <w:r w:rsidRPr="002026A0">
        <w:rPr>
          <w:rFonts w:eastAsia="Times New Roman" w:cstheme="minorHAnsi"/>
          <w:szCs w:val="24"/>
          <w:lang w:eastAsia="fr-FR"/>
        </w:rPr>
        <w:br/>
      </w:r>
      <w:r w:rsidRPr="00670E05">
        <w:rPr>
          <w:rFonts w:eastAsia="Times New Roman" w:cstheme="minorHAnsi"/>
          <w:b/>
          <w:bCs/>
          <w:szCs w:val="24"/>
          <w:lang w:eastAsia="fr-FR"/>
        </w:rPr>
        <w:t>Le but de l’existence n’est donc peut-être pas simplement d’être heureux, mais de construire une existence que nous puissions reconnaître comme sensée, libre, juste et digne, et dans laquelle le bonheur puisse trouver sa place.</w:t>
      </w:r>
    </w:p>
    <w:p w:rsidR="00C36EE7" w:rsidRPr="00670E05" w:rsidRDefault="00C36EE7" w:rsidP="00670E05">
      <w:pPr>
        <w:spacing w:before="100" w:beforeAutospacing="1" w:after="100" w:afterAutospacing="1"/>
        <w:outlineLvl w:val="1"/>
        <w:rPr>
          <w:rFonts w:cstheme="minorHAnsi"/>
          <w:sz w:val="20"/>
        </w:rPr>
      </w:pPr>
    </w:p>
    <w:sectPr w:rsidR="00C36EE7" w:rsidRPr="00670E05" w:rsidSect="00BE2B6F">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0D5C" w:rsidRDefault="006E0D5C" w:rsidP="00BE2B6F">
      <w:pPr>
        <w:spacing w:after="0" w:line="240" w:lineRule="auto"/>
      </w:pPr>
      <w:r>
        <w:separator/>
      </w:r>
    </w:p>
  </w:endnote>
  <w:endnote w:type="continuationSeparator" w:id="1">
    <w:p w:rsidR="006E0D5C" w:rsidRDefault="006E0D5C" w:rsidP="00BE2B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546797"/>
      <w:docPartObj>
        <w:docPartGallery w:val="Page Numbers (Bottom of Page)"/>
        <w:docPartUnique/>
      </w:docPartObj>
    </w:sdtPr>
    <w:sdtContent>
      <w:p w:rsidR="006E0D5C" w:rsidRDefault="00814169">
        <w:pPr>
          <w:pStyle w:val="Pieddepage"/>
          <w:jc w:val="right"/>
        </w:pPr>
        <w:r>
          <w:fldChar w:fldCharType="begin"/>
        </w:r>
        <w:r w:rsidR="000F20FB">
          <w:instrText xml:space="preserve"> PAGE   \* MERGEFORMAT </w:instrText>
        </w:r>
        <w:r>
          <w:fldChar w:fldCharType="separate"/>
        </w:r>
        <w:r w:rsidR="00806745">
          <w:rPr>
            <w:noProof/>
          </w:rPr>
          <w:t>1</w:t>
        </w:r>
        <w:r>
          <w:rPr>
            <w:noProof/>
          </w:rPr>
          <w:fldChar w:fldCharType="end"/>
        </w:r>
      </w:p>
    </w:sdtContent>
  </w:sdt>
  <w:p w:rsidR="006E0D5C" w:rsidRDefault="006E0D5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0D5C" w:rsidRDefault="006E0D5C" w:rsidP="00BE2B6F">
      <w:pPr>
        <w:spacing w:after="0" w:line="240" w:lineRule="auto"/>
      </w:pPr>
      <w:r>
        <w:separator/>
      </w:r>
    </w:p>
  </w:footnote>
  <w:footnote w:type="continuationSeparator" w:id="1">
    <w:p w:rsidR="006E0D5C" w:rsidRDefault="006E0D5C" w:rsidP="00BE2B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AB2659"/>
    <w:multiLevelType w:val="hybridMultilevel"/>
    <w:tmpl w:val="1838784C"/>
    <w:lvl w:ilvl="0" w:tplc="5A8AC1A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3A6048B"/>
    <w:multiLevelType w:val="hybridMultilevel"/>
    <w:tmpl w:val="14F45942"/>
    <w:lvl w:ilvl="0" w:tplc="5A8AC1A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9117ED1"/>
    <w:multiLevelType w:val="hybridMultilevel"/>
    <w:tmpl w:val="C38EBF8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BE2B6F"/>
    <w:rsid w:val="000F20FB"/>
    <w:rsid w:val="001A0763"/>
    <w:rsid w:val="002026A0"/>
    <w:rsid w:val="00437AB8"/>
    <w:rsid w:val="0046476F"/>
    <w:rsid w:val="00487B0D"/>
    <w:rsid w:val="00583ED2"/>
    <w:rsid w:val="00670E05"/>
    <w:rsid w:val="006E0D5C"/>
    <w:rsid w:val="006F1910"/>
    <w:rsid w:val="00806745"/>
    <w:rsid w:val="00814169"/>
    <w:rsid w:val="00835528"/>
    <w:rsid w:val="00835B78"/>
    <w:rsid w:val="008E2588"/>
    <w:rsid w:val="00B30B41"/>
    <w:rsid w:val="00BE2B6F"/>
    <w:rsid w:val="00C36EE7"/>
    <w:rsid w:val="00DE4F7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EE7"/>
  </w:style>
  <w:style w:type="paragraph" w:styleId="Titre1">
    <w:name w:val="heading 1"/>
    <w:basedOn w:val="Normal"/>
    <w:link w:val="Titre1Car"/>
    <w:uiPriority w:val="9"/>
    <w:qFormat/>
    <w:rsid w:val="00BE2B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BE2B6F"/>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BE2B6F"/>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2B6F"/>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BE2B6F"/>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BE2B6F"/>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BE2B6F"/>
    <w:rPr>
      <w:b/>
      <w:bCs/>
    </w:rPr>
  </w:style>
  <w:style w:type="paragraph" w:customStyle="1" w:styleId="kt-adv-heading507328dcd8-cd">
    <w:name w:val="kt-adv-heading5073_28dcd8-cd"/>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BE2B6F"/>
    <w:rPr>
      <w:i/>
      <w:iCs/>
    </w:rPr>
  </w:style>
  <w:style w:type="paragraph" w:customStyle="1" w:styleId="kt-adv-heading50737f9407-2d">
    <w:name w:val="kt-adv-heading5073_7f9407-2d"/>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680ccf-8e">
    <w:name w:val="kt-adv-heading5073_680ccf-8e"/>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116455-ba">
    <w:name w:val="kt-adv-heading5073_116455-ba"/>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84e07d-8a">
    <w:name w:val="kt-adv-heading5073_84e07d-8a"/>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393b7b-6b">
    <w:name w:val="kt-adv-heading5073_393b7b-6b"/>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af55bb-2f">
    <w:name w:val="kt-adv-heading5073_af55bb-2f"/>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9fcf32-cd">
    <w:name w:val="kt-adv-heading5073_9fcf32-cd"/>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d09577-fc">
    <w:name w:val="kt-adv-heading5073_d09577-fc"/>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895d2a-26">
    <w:name w:val="kt-adv-heading5073_895d2a-26"/>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329d9e-b2">
    <w:name w:val="kt-adv-heading5073_329d9e-b2"/>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863f33-56">
    <w:name w:val="kt-adv-heading5073_863f33-56"/>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50fd5b-1e">
    <w:name w:val="kt-adv-heading5073_50fd5b-1e"/>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18667d-d3">
    <w:name w:val="kt-adv-heading5073_18667d-d3"/>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d961a8-2e">
    <w:name w:val="kt-adv-heading5073_d961a8-2e"/>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355c7a-53">
    <w:name w:val="kt-adv-heading5073_355c7a-53"/>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9b211c-b5">
    <w:name w:val="kt-adv-heading5073_9b211c-b5"/>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258403-c4">
    <w:name w:val="kt-adv-heading5073_258403-c4"/>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kt-adv-heading5073528e3c-f8">
    <w:name w:val="kt-adv-heading5073_528e3c-f8"/>
    <w:basedOn w:val="Normal"/>
    <w:rsid w:val="00BE2B6F"/>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BE2B6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2B6F"/>
    <w:rPr>
      <w:rFonts w:ascii="Tahoma" w:hAnsi="Tahoma" w:cs="Tahoma"/>
      <w:sz w:val="16"/>
      <w:szCs w:val="16"/>
    </w:rPr>
  </w:style>
  <w:style w:type="paragraph" w:styleId="En-tte">
    <w:name w:val="header"/>
    <w:basedOn w:val="Normal"/>
    <w:link w:val="En-tteCar"/>
    <w:uiPriority w:val="99"/>
    <w:semiHidden/>
    <w:unhideWhenUsed/>
    <w:rsid w:val="00BE2B6F"/>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BE2B6F"/>
  </w:style>
  <w:style w:type="paragraph" w:styleId="Pieddepage">
    <w:name w:val="footer"/>
    <w:basedOn w:val="Normal"/>
    <w:link w:val="PieddepageCar"/>
    <w:uiPriority w:val="99"/>
    <w:unhideWhenUsed/>
    <w:rsid w:val="00BE2B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E2B6F"/>
  </w:style>
  <w:style w:type="paragraph" w:styleId="Paragraphedeliste">
    <w:name w:val="List Paragraph"/>
    <w:basedOn w:val="Normal"/>
    <w:uiPriority w:val="34"/>
    <w:qFormat/>
    <w:rsid w:val="00583ED2"/>
    <w:pPr>
      <w:ind w:left="720"/>
      <w:contextualSpacing/>
    </w:pPr>
  </w:style>
  <w:style w:type="paragraph" w:styleId="Sansinterligne">
    <w:name w:val="No Spacing"/>
    <w:uiPriority w:val="1"/>
    <w:qFormat/>
    <w:rsid w:val="0046476F"/>
    <w:pPr>
      <w:spacing w:after="0" w:line="240" w:lineRule="auto"/>
    </w:pPr>
  </w:style>
  <w:style w:type="paragraph" w:customStyle="1" w:styleId="kt-adv-heading5073f6ecfe-ce">
    <w:name w:val="kt-adv-heading5073_f6ecfe-ce"/>
    <w:basedOn w:val="Normal"/>
    <w:rsid w:val="002026A0"/>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3922917">
      <w:bodyDiv w:val="1"/>
      <w:marLeft w:val="0"/>
      <w:marRight w:val="0"/>
      <w:marTop w:val="0"/>
      <w:marBottom w:val="0"/>
      <w:divBdr>
        <w:top w:val="none" w:sz="0" w:space="0" w:color="auto"/>
        <w:left w:val="none" w:sz="0" w:space="0" w:color="auto"/>
        <w:bottom w:val="none" w:sz="0" w:space="0" w:color="auto"/>
        <w:right w:val="none" w:sz="0" w:space="0" w:color="auto"/>
      </w:divBdr>
    </w:div>
    <w:div w:id="91955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8</Pages>
  <Words>4459</Words>
  <Characters>24526</Characters>
  <Application>Microsoft Office Word</Application>
  <DocSecurity>0</DocSecurity>
  <Lines>204</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PCDiscounts.fr</dc:creator>
  <cp:lastModifiedBy>PCDiscounts.fr</cp:lastModifiedBy>
  <cp:revision>9</cp:revision>
  <dcterms:created xsi:type="dcterms:W3CDTF">2026-09-17T18:17:00Z</dcterms:created>
  <dcterms:modified xsi:type="dcterms:W3CDTF">2026-09-19T11:18:00Z</dcterms:modified>
</cp:coreProperties>
</file>